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D9" w:rsidRPr="00C90882" w:rsidRDefault="004F15D9" w:rsidP="004F15D9">
      <w:pPr>
        <w:tabs>
          <w:tab w:val="left" w:pos="3585"/>
        </w:tabs>
        <w:jc w:val="center"/>
        <w:rPr>
          <w:b/>
          <w:sz w:val="40"/>
          <w:szCs w:val="40"/>
        </w:rPr>
      </w:pPr>
      <w:r w:rsidRPr="00C90882">
        <w:rPr>
          <w:b/>
          <w:sz w:val="40"/>
          <w:szCs w:val="40"/>
        </w:rPr>
        <w:t>ПРОТОКОЛ</w:t>
      </w:r>
    </w:p>
    <w:p w:rsidR="004F15D9" w:rsidRPr="00D64E74" w:rsidRDefault="004F15D9" w:rsidP="004F15D9">
      <w:pPr>
        <w:tabs>
          <w:tab w:val="left" w:pos="3585"/>
        </w:tabs>
        <w:jc w:val="center"/>
        <w:rPr>
          <w:b/>
          <w:sz w:val="28"/>
          <w:szCs w:val="40"/>
        </w:rPr>
      </w:pPr>
      <w:r>
        <w:rPr>
          <w:b/>
          <w:sz w:val="40"/>
          <w:szCs w:val="40"/>
        </w:rPr>
        <w:t>№ОбС-04/18.01.2016</w:t>
      </w:r>
      <w:r w:rsidRPr="00C90882">
        <w:rPr>
          <w:b/>
          <w:sz w:val="40"/>
          <w:szCs w:val="40"/>
        </w:rPr>
        <w:t xml:space="preserve"> година</w:t>
      </w:r>
    </w:p>
    <w:p w:rsidR="004F15D9" w:rsidRDefault="004F15D9" w:rsidP="004F15D9">
      <w:pPr>
        <w:jc w:val="center"/>
      </w:pPr>
      <w:r w:rsidRPr="00C90882">
        <w:rPr>
          <w:b/>
          <w:sz w:val="40"/>
          <w:szCs w:val="40"/>
        </w:rPr>
        <w:t>гр. Якоруда</w:t>
      </w:r>
    </w:p>
    <w:p w:rsidR="004F15D9" w:rsidRPr="004F15D9" w:rsidRDefault="004F15D9" w:rsidP="004F15D9">
      <w:pPr>
        <w:rPr>
          <w:lang w:val="en-US"/>
        </w:rPr>
      </w:pPr>
    </w:p>
    <w:p w:rsidR="004F15D9" w:rsidRDefault="004F15D9" w:rsidP="004F15D9"/>
    <w:p w:rsidR="004F15D9" w:rsidRPr="00F11AC5" w:rsidRDefault="004F15D9" w:rsidP="004F15D9">
      <w:pPr>
        <w:tabs>
          <w:tab w:val="left" w:pos="1845"/>
        </w:tabs>
        <w:jc w:val="center"/>
        <w:rPr>
          <w:b/>
          <w:sz w:val="28"/>
          <w:szCs w:val="28"/>
          <w:u w:val="single"/>
        </w:rPr>
      </w:pPr>
      <w:r>
        <w:rPr>
          <w:b/>
          <w:sz w:val="28"/>
          <w:szCs w:val="28"/>
          <w:u w:val="single"/>
        </w:rPr>
        <w:t>РЕШЕНИЕ №15/ПРОТОКОЛ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4F15D9" w:rsidRPr="00A13045" w:rsidRDefault="004F15D9" w:rsidP="004F15D9"/>
    <w:p w:rsidR="004F15D9" w:rsidRPr="00546BC6" w:rsidRDefault="004F15D9" w:rsidP="004F15D9">
      <w:pPr>
        <w:jc w:val="center"/>
      </w:pPr>
      <w:r w:rsidRPr="001E1A00">
        <w:rPr>
          <w:b/>
          <w:sz w:val="28"/>
          <w:szCs w:val="28"/>
          <w:u w:val="single"/>
        </w:rPr>
        <w:t>Общински съвет – Якоруда прие следния дневен ред:</w:t>
      </w:r>
    </w:p>
    <w:p w:rsidR="004F15D9" w:rsidRDefault="004F15D9" w:rsidP="004F15D9">
      <w:pPr>
        <w:tabs>
          <w:tab w:val="left" w:pos="1995"/>
        </w:tabs>
      </w:pPr>
    </w:p>
    <w:p w:rsidR="004F15D9" w:rsidRDefault="004F15D9" w:rsidP="004F15D9">
      <w:pPr>
        <w:widowControl w:val="0"/>
        <w:tabs>
          <w:tab w:val="left" w:pos="3900"/>
        </w:tabs>
        <w:suppressAutoHyphens/>
        <w:ind w:firstLine="426"/>
        <w:jc w:val="both"/>
        <w:rPr>
          <w:sz w:val="28"/>
          <w:szCs w:val="28"/>
          <w:u w:val="single"/>
          <w:lang w:val="ru-RU"/>
        </w:rPr>
      </w:pPr>
      <w:r w:rsidRPr="00EE0117">
        <w:rPr>
          <w:sz w:val="28"/>
          <w:szCs w:val="28"/>
          <w:u w:val="single"/>
          <w:lang w:val="ru-RU"/>
        </w:rPr>
        <w:t>1. Питания на общинските съветници към Кмета на община Якоруда – инж. Нуредин Кафелов.</w:t>
      </w:r>
    </w:p>
    <w:p w:rsidR="004F15D9" w:rsidRDefault="004F15D9" w:rsidP="004F15D9">
      <w:pPr>
        <w:widowControl w:val="0"/>
        <w:tabs>
          <w:tab w:val="left" w:pos="3900"/>
        </w:tabs>
        <w:suppressAutoHyphens/>
        <w:ind w:firstLine="426"/>
        <w:jc w:val="both"/>
        <w:rPr>
          <w:sz w:val="28"/>
          <w:szCs w:val="28"/>
          <w:u w:val="single"/>
          <w:lang w:val="ru-RU"/>
        </w:rPr>
      </w:pPr>
    </w:p>
    <w:p w:rsidR="004F15D9" w:rsidRPr="00EE0117" w:rsidRDefault="004F15D9" w:rsidP="004F15D9">
      <w:pPr>
        <w:widowControl w:val="0"/>
        <w:tabs>
          <w:tab w:val="left" w:pos="3900"/>
        </w:tabs>
        <w:suppressAutoHyphens/>
        <w:ind w:firstLine="426"/>
        <w:jc w:val="both"/>
        <w:rPr>
          <w:sz w:val="28"/>
          <w:szCs w:val="28"/>
          <w:u w:val="single"/>
          <w:lang w:val="ru-RU"/>
        </w:rPr>
      </w:pPr>
      <w:r>
        <w:rPr>
          <w:sz w:val="28"/>
          <w:szCs w:val="28"/>
          <w:u w:val="single"/>
        </w:rPr>
        <w:t xml:space="preserve">2. </w:t>
      </w:r>
      <w:r w:rsidRPr="00EE0117">
        <w:rPr>
          <w:sz w:val="28"/>
          <w:szCs w:val="28"/>
          <w:u w:val="single"/>
        </w:rPr>
        <w:t>Предложение с вх. №ОбС-26/07.01.2016 г. от Кмета на община Якоруда - инж. Нуредин Кафелов относно приемане Бюджета на община Якоруда за 2016 год.</w:t>
      </w:r>
    </w:p>
    <w:p w:rsidR="004F15D9" w:rsidRPr="00EE0117" w:rsidRDefault="004F15D9" w:rsidP="004F15D9">
      <w:pPr>
        <w:ind w:firstLine="426"/>
        <w:jc w:val="both"/>
        <w:rPr>
          <w:sz w:val="28"/>
          <w:szCs w:val="28"/>
          <w:u w:val="single"/>
        </w:rPr>
      </w:pPr>
    </w:p>
    <w:p w:rsidR="004F15D9" w:rsidRPr="00EE0117" w:rsidRDefault="004F15D9" w:rsidP="004F15D9">
      <w:pPr>
        <w:pStyle w:val="CharCharChar1"/>
        <w:ind w:firstLine="426"/>
        <w:jc w:val="both"/>
        <w:rPr>
          <w:rFonts w:ascii="Times New Roman" w:hAnsi="Times New Roman"/>
          <w:sz w:val="28"/>
          <w:szCs w:val="28"/>
          <w:u w:val="single"/>
        </w:rPr>
      </w:pPr>
      <w:r>
        <w:rPr>
          <w:rFonts w:ascii="Times New Roman" w:hAnsi="Times New Roman"/>
          <w:sz w:val="28"/>
          <w:szCs w:val="28"/>
          <w:u w:val="single"/>
          <w:lang w:val="bg-BG"/>
        </w:rPr>
        <w:t>3</w:t>
      </w:r>
      <w:r w:rsidRPr="00EE0117">
        <w:rPr>
          <w:rFonts w:ascii="Times New Roman" w:hAnsi="Times New Roman"/>
          <w:sz w:val="28"/>
          <w:szCs w:val="28"/>
          <w:u w:val="single"/>
        </w:rPr>
        <w:t>. Предложение с вх. №ОбС-</w:t>
      </w:r>
      <w:r w:rsidRPr="00EE0117">
        <w:rPr>
          <w:rFonts w:ascii="Times New Roman" w:hAnsi="Times New Roman"/>
          <w:sz w:val="28"/>
          <w:szCs w:val="28"/>
          <w:u w:val="single"/>
          <w:lang w:val="en-US"/>
        </w:rPr>
        <w:t>06</w:t>
      </w:r>
      <w:r w:rsidRPr="00EE0117">
        <w:rPr>
          <w:rFonts w:ascii="Times New Roman" w:hAnsi="Times New Roman"/>
          <w:sz w:val="28"/>
          <w:szCs w:val="28"/>
          <w:u w:val="single"/>
        </w:rPr>
        <w:t>/</w:t>
      </w:r>
      <w:r w:rsidRPr="00EE0117">
        <w:rPr>
          <w:rFonts w:ascii="Times New Roman" w:hAnsi="Times New Roman"/>
          <w:sz w:val="28"/>
          <w:szCs w:val="28"/>
          <w:u w:val="single"/>
          <w:lang w:val="en-US"/>
        </w:rPr>
        <w:t>30</w:t>
      </w:r>
      <w:r w:rsidRPr="00EE0117">
        <w:rPr>
          <w:rFonts w:ascii="Times New Roman" w:hAnsi="Times New Roman"/>
          <w:sz w:val="28"/>
          <w:szCs w:val="28"/>
          <w:u w:val="single"/>
        </w:rPr>
        <w:t xml:space="preserve">.11.2015 г. от Кмета на община Якоруда - инж. Нуредин Кафелов относно </w:t>
      </w:r>
      <w:r w:rsidRPr="00EE0117">
        <w:rPr>
          <w:rFonts w:ascii="Times New Roman" w:hAnsi="Times New Roman"/>
          <w:sz w:val="28"/>
          <w:szCs w:val="28"/>
          <w:u w:val="single"/>
          <w:lang w:val="bg-BG"/>
        </w:rPr>
        <w:t>изработване ПУП – План за застрояване с отреждане за ,,къщ</w:t>
      </w:r>
      <w:r>
        <w:rPr>
          <w:rFonts w:ascii="Times New Roman" w:hAnsi="Times New Roman"/>
          <w:sz w:val="28"/>
          <w:szCs w:val="28"/>
          <w:u w:val="single"/>
          <w:lang w:val="bg-BG"/>
        </w:rPr>
        <w:t>и</w:t>
      </w:r>
      <w:r w:rsidRPr="00EE0117">
        <w:rPr>
          <w:rFonts w:ascii="Times New Roman" w:hAnsi="Times New Roman"/>
          <w:sz w:val="28"/>
          <w:szCs w:val="28"/>
          <w:u w:val="single"/>
          <w:lang w:val="bg-BG"/>
        </w:rPr>
        <w:t xml:space="preserve"> за настаняване”</w:t>
      </w:r>
      <w:r w:rsidRPr="00EE0117">
        <w:rPr>
          <w:rFonts w:ascii="Times New Roman" w:hAnsi="Times New Roman"/>
          <w:sz w:val="28"/>
          <w:szCs w:val="28"/>
          <w:u w:val="single"/>
          <w:lang w:val="en-US"/>
        </w:rPr>
        <w:t xml:space="preserve"> </w:t>
      </w:r>
      <w:r w:rsidRPr="00EE0117">
        <w:rPr>
          <w:rFonts w:ascii="Times New Roman" w:hAnsi="Times New Roman"/>
          <w:sz w:val="28"/>
          <w:szCs w:val="28"/>
          <w:u w:val="single"/>
          <w:lang w:val="bg-BG"/>
        </w:rPr>
        <w:t>на поземлен имот с Проектен номер 001073, землище на гр.Якоруда.</w:t>
      </w:r>
    </w:p>
    <w:p w:rsidR="004F15D9" w:rsidRPr="00EE0117" w:rsidRDefault="004F15D9" w:rsidP="004F15D9">
      <w:pPr>
        <w:widowControl w:val="0"/>
        <w:tabs>
          <w:tab w:val="left" w:pos="3900"/>
        </w:tabs>
        <w:suppressAutoHyphens/>
        <w:ind w:firstLine="426"/>
        <w:jc w:val="both"/>
        <w:rPr>
          <w:sz w:val="28"/>
          <w:szCs w:val="28"/>
          <w:u w:val="single"/>
        </w:rPr>
      </w:pPr>
    </w:p>
    <w:p w:rsidR="004F15D9" w:rsidRPr="00EE0117" w:rsidRDefault="004F15D9" w:rsidP="004F15D9">
      <w:pPr>
        <w:pStyle w:val="CharCharChar"/>
        <w:ind w:firstLine="426"/>
        <w:jc w:val="both"/>
        <w:rPr>
          <w:rFonts w:ascii="Times New Roman" w:hAnsi="Times New Roman"/>
          <w:color w:val="000000"/>
          <w:sz w:val="28"/>
          <w:szCs w:val="28"/>
          <w:u w:val="single"/>
          <w:lang w:val="bg-BG"/>
        </w:rPr>
      </w:pPr>
      <w:r>
        <w:rPr>
          <w:rFonts w:ascii="Times New Roman" w:hAnsi="Times New Roman"/>
          <w:bCs/>
          <w:sz w:val="28"/>
          <w:szCs w:val="28"/>
          <w:u w:val="single"/>
          <w:lang w:val="bg-BG"/>
        </w:rPr>
        <w:t>4</w:t>
      </w:r>
      <w:r w:rsidRPr="00EE0117">
        <w:rPr>
          <w:rFonts w:ascii="Times New Roman" w:hAnsi="Times New Roman"/>
          <w:bCs/>
          <w:sz w:val="28"/>
          <w:szCs w:val="28"/>
          <w:u w:val="single"/>
          <w:lang w:val="bg-BG"/>
        </w:rPr>
        <w:t xml:space="preserve">. </w:t>
      </w:r>
      <w:r w:rsidRPr="00EE0117">
        <w:rPr>
          <w:rFonts w:ascii="Times New Roman" w:hAnsi="Times New Roman"/>
          <w:sz w:val="28"/>
          <w:szCs w:val="28"/>
          <w:u w:val="single"/>
        </w:rPr>
        <w:t>Предложение с вх. №ОбС-</w:t>
      </w:r>
      <w:r w:rsidRPr="00EE0117">
        <w:rPr>
          <w:rFonts w:ascii="Times New Roman" w:hAnsi="Times New Roman"/>
          <w:sz w:val="28"/>
          <w:szCs w:val="28"/>
          <w:u w:val="single"/>
          <w:lang w:val="ru-RU"/>
        </w:rPr>
        <w:t>1</w:t>
      </w:r>
      <w:r w:rsidRPr="00EE0117">
        <w:rPr>
          <w:rFonts w:ascii="Times New Roman" w:hAnsi="Times New Roman"/>
          <w:sz w:val="28"/>
          <w:szCs w:val="28"/>
          <w:u w:val="single"/>
          <w:lang w:val="bg-BG"/>
        </w:rPr>
        <w:t>4</w:t>
      </w:r>
      <w:r w:rsidRPr="00EE0117">
        <w:rPr>
          <w:rFonts w:ascii="Times New Roman" w:hAnsi="Times New Roman"/>
          <w:sz w:val="28"/>
          <w:szCs w:val="28"/>
          <w:u w:val="single"/>
        </w:rPr>
        <w:t>/</w:t>
      </w:r>
      <w:r w:rsidRPr="00EE0117">
        <w:rPr>
          <w:rFonts w:ascii="Times New Roman" w:hAnsi="Times New Roman"/>
          <w:sz w:val="28"/>
          <w:szCs w:val="28"/>
          <w:u w:val="single"/>
          <w:lang w:val="bg-BG"/>
        </w:rPr>
        <w:t>21</w:t>
      </w:r>
      <w:r w:rsidRPr="00EE0117">
        <w:rPr>
          <w:rFonts w:ascii="Times New Roman" w:hAnsi="Times New Roman"/>
          <w:sz w:val="28"/>
          <w:szCs w:val="28"/>
          <w:u w:val="single"/>
        </w:rPr>
        <w:t>.</w:t>
      </w:r>
      <w:r w:rsidRPr="00EE0117">
        <w:rPr>
          <w:rFonts w:ascii="Times New Roman" w:hAnsi="Times New Roman"/>
          <w:sz w:val="28"/>
          <w:szCs w:val="28"/>
          <w:u w:val="single"/>
          <w:lang w:val="bg-BG"/>
        </w:rPr>
        <w:t>12</w:t>
      </w:r>
      <w:r w:rsidRPr="00EE0117">
        <w:rPr>
          <w:rFonts w:ascii="Times New Roman" w:hAnsi="Times New Roman"/>
          <w:sz w:val="28"/>
          <w:szCs w:val="28"/>
          <w:u w:val="single"/>
        </w:rPr>
        <w:t xml:space="preserve">.2015 г. от Кмета на община Якоруда - инж. Нуредин Кафелов относно </w:t>
      </w:r>
      <w:r w:rsidRPr="00EE0117">
        <w:rPr>
          <w:rFonts w:ascii="Times New Roman" w:hAnsi="Times New Roman"/>
          <w:sz w:val="28"/>
          <w:szCs w:val="28"/>
          <w:u w:val="single"/>
          <w:lang w:val="bg-BG"/>
        </w:rPr>
        <w:t>приемане Общинска стратегия за развитие на социалните дейности в община Якоруда за периода 2016-2020 г.</w:t>
      </w:r>
    </w:p>
    <w:p w:rsidR="004F15D9" w:rsidRPr="00EE0117" w:rsidRDefault="004F15D9" w:rsidP="004F15D9">
      <w:pPr>
        <w:widowControl w:val="0"/>
        <w:tabs>
          <w:tab w:val="left" w:pos="3900"/>
        </w:tabs>
        <w:suppressAutoHyphens/>
        <w:ind w:firstLine="426"/>
        <w:jc w:val="both"/>
        <w:rPr>
          <w:sz w:val="28"/>
          <w:szCs w:val="28"/>
          <w:u w:val="single"/>
        </w:rPr>
      </w:pPr>
    </w:p>
    <w:p w:rsidR="004F15D9" w:rsidRPr="00EE0117" w:rsidRDefault="004F15D9" w:rsidP="004F15D9">
      <w:pPr>
        <w:widowControl w:val="0"/>
        <w:tabs>
          <w:tab w:val="left" w:pos="3900"/>
        </w:tabs>
        <w:suppressAutoHyphens/>
        <w:ind w:firstLine="426"/>
        <w:jc w:val="both"/>
        <w:rPr>
          <w:sz w:val="28"/>
          <w:szCs w:val="28"/>
          <w:u w:val="single"/>
        </w:rPr>
      </w:pPr>
      <w:r>
        <w:rPr>
          <w:bCs/>
          <w:sz w:val="28"/>
          <w:szCs w:val="28"/>
          <w:u w:val="single"/>
        </w:rPr>
        <w:t>5</w:t>
      </w:r>
      <w:r w:rsidRPr="00EE0117">
        <w:rPr>
          <w:bCs/>
          <w:sz w:val="28"/>
          <w:szCs w:val="28"/>
          <w:u w:val="single"/>
        </w:rPr>
        <w:t xml:space="preserve">. </w:t>
      </w:r>
      <w:r w:rsidRPr="00EE0117">
        <w:rPr>
          <w:sz w:val="28"/>
          <w:szCs w:val="28"/>
          <w:u w:val="single"/>
        </w:rPr>
        <w:t>Предложение с вх. №ОбС-15/21.12.2015 г. от Кмета на община Якоруда - инж. Нуредин Кафелов относно приемане План за развитие на социалните дейности в община Якоруда за 2016 г.</w:t>
      </w:r>
    </w:p>
    <w:p w:rsidR="004F15D9" w:rsidRPr="00EE0117" w:rsidRDefault="004F15D9" w:rsidP="004F15D9">
      <w:pPr>
        <w:widowControl w:val="0"/>
        <w:tabs>
          <w:tab w:val="left" w:pos="3900"/>
        </w:tabs>
        <w:suppressAutoHyphens/>
        <w:ind w:firstLine="426"/>
        <w:jc w:val="both"/>
        <w:rPr>
          <w:sz w:val="28"/>
          <w:szCs w:val="28"/>
          <w:u w:val="single"/>
        </w:rPr>
      </w:pPr>
    </w:p>
    <w:p w:rsidR="004F15D9" w:rsidRPr="00EE0117" w:rsidRDefault="004F15D9" w:rsidP="004F15D9">
      <w:pPr>
        <w:widowControl w:val="0"/>
        <w:tabs>
          <w:tab w:val="left" w:pos="3900"/>
        </w:tabs>
        <w:suppressAutoHyphens/>
        <w:ind w:firstLine="426"/>
        <w:jc w:val="both"/>
        <w:rPr>
          <w:sz w:val="28"/>
          <w:szCs w:val="28"/>
          <w:u w:val="single"/>
        </w:rPr>
      </w:pPr>
      <w:r>
        <w:rPr>
          <w:bCs/>
          <w:sz w:val="28"/>
          <w:szCs w:val="28"/>
          <w:u w:val="single"/>
        </w:rPr>
        <w:t>6</w:t>
      </w:r>
      <w:r w:rsidRPr="00EE0117">
        <w:rPr>
          <w:bCs/>
          <w:sz w:val="28"/>
          <w:szCs w:val="28"/>
          <w:u w:val="single"/>
        </w:rPr>
        <w:t xml:space="preserve">. </w:t>
      </w:r>
      <w:r w:rsidRPr="00EE0117">
        <w:rPr>
          <w:sz w:val="28"/>
          <w:szCs w:val="28"/>
          <w:u w:val="single"/>
        </w:rPr>
        <w:t>Предложение с вх. №ОбС-16/21.12.2015 г. от Кмета на община Якоруда - инж. Нуредин Кафелов относно изменение и допълнение на Наредбата за определяне размера на местните данъци на територията на община Якоруда.</w:t>
      </w:r>
    </w:p>
    <w:p w:rsidR="004F15D9" w:rsidRPr="00EE0117" w:rsidRDefault="004F15D9" w:rsidP="004F15D9">
      <w:pPr>
        <w:widowControl w:val="0"/>
        <w:tabs>
          <w:tab w:val="left" w:pos="3900"/>
        </w:tabs>
        <w:suppressAutoHyphens/>
        <w:ind w:firstLine="426"/>
        <w:jc w:val="both"/>
        <w:rPr>
          <w:sz w:val="28"/>
          <w:szCs w:val="28"/>
          <w:u w:val="single"/>
        </w:rPr>
      </w:pPr>
    </w:p>
    <w:p w:rsidR="004F15D9" w:rsidRPr="00EE0117" w:rsidRDefault="004F15D9" w:rsidP="004F15D9">
      <w:pPr>
        <w:widowControl w:val="0"/>
        <w:tabs>
          <w:tab w:val="left" w:pos="3900"/>
        </w:tabs>
        <w:suppressAutoHyphens/>
        <w:ind w:firstLine="426"/>
        <w:jc w:val="both"/>
        <w:rPr>
          <w:sz w:val="28"/>
          <w:szCs w:val="28"/>
          <w:u w:val="single"/>
        </w:rPr>
      </w:pPr>
      <w:r>
        <w:rPr>
          <w:bCs/>
          <w:sz w:val="28"/>
          <w:szCs w:val="28"/>
          <w:u w:val="single"/>
        </w:rPr>
        <w:t>7</w:t>
      </w:r>
      <w:r w:rsidRPr="00EE0117">
        <w:rPr>
          <w:bCs/>
          <w:sz w:val="28"/>
          <w:szCs w:val="28"/>
          <w:u w:val="single"/>
        </w:rPr>
        <w:t xml:space="preserve">. </w:t>
      </w:r>
      <w:r w:rsidRPr="00EE0117">
        <w:rPr>
          <w:sz w:val="28"/>
          <w:szCs w:val="28"/>
          <w:u w:val="single"/>
        </w:rPr>
        <w:t xml:space="preserve">Предложение с вх. №ОбС-17/21.12.2015 г. от Кмета на община Якоруда - инж. Нуредин Кафелов относно изменение и допълнение на Наредбата за определяне и администриране на местните такси и цени на услуги на територията на община  Якоруда.  </w:t>
      </w:r>
    </w:p>
    <w:p w:rsidR="004F15D9" w:rsidRPr="00EE0117" w:rsidRDefault="004F15D9" w:rsidP="004F15D9">
      <w:pPr>
        <w:pStyle w:val="CharCharChar"/>
        <w:ind w:firstLine="426"/>
        <w:jc w:val="both"/>
        <w:rPr>
          <w:rFonts w:ascii="Times New Roman" w:hAnsi="Times New Roman"/>
          <w:b/>
          <w:sz w:val="28"/>
          <w:szCs w:val="28"/>
          <w:u w:val="single"/>
          <w:lang w:val="bg-BG"/>
        </w:rPr>
      </w:pPr>
    </w:p>
    <w:p w:rsidR="004F15D9" w:rsidRPr="00EE0117" w:rsidRDefault="004F15D9" w:rsidP="004F15D9">
      <w:pPr>
        <w:pStyle w:val="CharCharChar3"/>
        <w:ind w:firstLine="426"/>
        <w:jc w:val="both"/>
        <w:rPr>
          <w:rFonts w:ascii="Times New Roman" w:hAnsi="Times New Roman" w:cs="Times New Roman"/>
          <w:sz w:val="28"/>
          <w:szCs w:val="28"/>
          <w:u w:val="single"/>
          <w:lang w:val="bg-BG"/>
        </w:rPr>
      </w:pPr>
      <w:r>
        <w:rPr>
          <w:rFonts w:ascii="Times New Roman" w:hAnsi="Times New Roman" w:cs="Times New Roman"/>
          <w:bCs/>
          <w:sz w:val="28"/>
          <w:szCs w:val="28"/>
          <w:u w:val="single"/>
          <w:lang w:val="bg-BG"/>
        </w:rPr>
        <w:t>8</w:t>
      </w:r>
      <w:r w:rsidRPr="00EE0117">
        <w:rPr>
          <w:rFonts w:ascii="Times New Roman" w:hAnsi="Times New Roman" w:cs="Times New Roman"/>
          <w:bCs/>
          <w:sz w:val="28"/>
          <w:szCs w:val="28"/>
          <w:u w:val="single"/>
        </w:rPr>
        <w:t xml:space="preserve">. </w:t>
      </w:r>
      <w:r w:rsidRPr="00EE0117">
        <w:rPr>
          <w:rFonts w:ascii="Times New Roman" w:hAnsi="Times New Roman" w:cs="Times New Roman"/>
          <w:sz w:val="28"/>
          <w:szCs w:val="28"/>
          <w:u w:val="single"/>
        </w:rPr>
        <w:t>Предложение с вх. №ОбС-1</w:t>
      </w:r>
      <w:r w:rsidRPr="00EE0117">
        <w:rPr>
          <w:rFonts w:ascii="Times New Roman" w:hAnsi="Times New Roman" w:cs="Times New Roman"/>
          <w:sz w:val="28"/>
          <w:szCs w:val="28"/>
          <w:u w:val="single"/>
          <w:lang w:val="bg-BG"/>
        </w:rPr>
        <w:t>8</w:t>
      </w:r>
      <w:r w:rsidRPr="00EE0117">
        <w:rPr>
          <w:rFonts w:ascii="Times New Roman" w:hAnsi="Times New Roman" w:cs="Times New Roman"/>
          <w:sz w:val="28"/>
          <w:szCs w:val="28"/>
          <w:u w:val="single"/>
        </w:rPr>
        <w:t>/</w:t>
      </w:r>
      <w:r w:rsidRPr="00EE0117">
        <w:rPr>
          <w:rFonts w:ascii="Times New Roman" w:hAnsi="Times New Roman" w:cs="Times New Roman"/>
          <w:sz w:val="28"/>
          <w:szCs w:val="28"/>
          <w:u w:val="single"/>
          <w:lang w:val="bg-BG"/>
        </w:rPr>
        <w:t>30</w:t>
      </w:r>
      <w:r w:rsidRPr="00EE0117">
        <w:rPr>
          <w:rFonts w:ascii="Times New Roman" w:hAnsi="Times New Roman" w:cs="Times New Roman"/>
          <w:sz w:val="28"/>
          <w:szCs w:val="28"/>
          <w:u w:val="single"/>
        </w:rPr>
        <w:t>.</w:t>
      </w:r>
      <w:r w:rsidRPr="00EE0117">
        <w:rPr>
          <w:rFonts w:ascii="Times New Roman" w:hAnsi="Times New Roman" w:cs="Times New Roman"/>
          <w:sz w:val="28"/>
          <w:szCs w:val="28"/>
          <w:u w:val="single"/>
          <w:lang w:val="bg-BG"/>
        </w:rPr>
        <w:t>12</w:t>
      </w:r>
      <w:r w:rsidRPr="00EE0117">
        <w:rPr>
          <w:rFonts w:ascii="Times New Roman" w:hAnsi="Times New Roman" w:cs="Times New Roman"/>
          <w:sz w:val="28"/>
          <w:szCs w:val="28"/>
          <w:u w:val="single"/>
        </w:rPr>
        <w:t xml:space="preserve">.2015 г. от Кмета на община Якоруда - инж. Нуредин Кафелов относно </w:t>
      </w:r>
      <w:r w:rsidRPr="00EE0117">
        <w:rPr>
          <w:rFonts w:ascii="Times New Roman" w:hAnsi="Times New Roman" w:cs="Times New Roman"/>
          <w:sz w:val="28"/>
          <w:szCs w:val="28"/>
          <w:u w:val="single"/>
          <w:lang w:val="bg-BG"/>
        </w:rPr>
        <w:t xml:space="preserve">кандидатстване с проект по </w:t>
      </w:r>
      <w:r w:rsidRPr="00EE0117">
        <w:rPr>
          <w:rFonts w:ascii="Times New Roman" w:hAnsi="Times New Roman" w:cs="Times New Roman"/>
          <w:sz w:val="28"/>
          <w:szCs w:val="28"/>
          <w:u w:val="single"/>
          <w:lang w:val="bg-BG"/>
        </w:rPr>
        <w:lastRenderedPageBreak/>
        <w:t xml:space="preserve">програма Интеррег – Инструмент за предприсъединителна помощ – Програма за Трансгранично сътрудничество България-Македония 2014-2020.  </w:t>
      </w:r>
      <w:r w:rsidRPr="00EE0117">
        <w:rPr>
          <w:rFonts w:ascii="Times New Roman" w:hAnsi="Times New Roman" w:cs="Times New Roman"/>
          <w:sz w:val="28"/>
          <w:szCs w:val="28"/>
          <w:u w:val="single"/>
        </w:rPr>
        <w:t xml:space="preserve"> </w:t>
      </w:r>
    </w:p>
    <w:p w:rsidR="004F15D9" w:rsidRPr="00EE0117" w:rsidRDefault="004F15D9" w:rsidP="004F15D9">
      <w:pPr>
        <w:pStyle w:val="CharCharChar"/>
        <w:ind w:firstLine="426"/>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Pr>
          <w:rFonts w:ascii="Times New Roman" w:hAnsi="Times New Roman"/>
          <w:sz w:val="28"/>
          <w:szCs w:val="28"/>
          <w:u w:val="single"/>
          <w:lang w:val="bg-BG"/>
        </w:rPr>
        <w:t>9</w:t>
      </w:r>
      <w:r w:rsidRPr="00EE0117">
        <w:rPr>
          <w:rFonts w:ascii="Times New Roman" w:hAnsi="Times New Roman"/>
          <w:sz w:val="28"/>
          <w:szCs w:val="28"/>
          <w:u w:val="single"/>
          <w:lang w:val="bg-BG"/>
        </w:rPr>
        <w:t>.</w:t>
      </w:r>
      <w:r w:rsidRPr="00EE0117">
        <w:rPr>
          <w:rFonts w:ascii="Times New Roman" w:hAnsi="Times New Roman"/>
          <w:bCs/>
          <w:sz w:val="28"/>
          <w:szCs w:val="28"/>
          <w:u w:val="single"/>
        </w:rPr>
        <w:t xml:space="preserve"> </w:t>
      </w:r>
      <w:r w:rsidRPr="00EE0117">
        <w:rPr>
          <w:rFonts w:ascii="Times New Roman" w:hAnsi="Times New Roman"/>
          <w:sz w:val="28"/>
          <w:szCs w:val="28"/>
          <w:u w:val="single"/>
        </w:rPr>
        <w:t>Предложение с вх. №ОбС-1</w:t>
      </w:r>
      <w:r w:rsidRPr="00EE0117">
        <w:rPr>
          <w:rFonts w:ascii="Times New Roman" w:hAnsi="Times New Roman"/>
          <w:sz w:val="28"/>
          <w:szCs w:val="28"/>
          <w:u w:val="single"/>
          <w:lang w:val="en-US"/>
        </w:rPr>
        <w:t>9</w:t>
      </w:r>
      <w:r w:rsidRPr="00EE0117">
        <w:rPr>
          <w:rFonts w:ascii="Times New Roman" w:hAnsi="Times New Roman"/>
          <w:sz w:val="28"/>
          <w:szCs w:val="28"/>
          <w:u w:val="single"/>
        </w:rPr>
        <w:t>/</w:t>
      </w:r>
      <w:r w:rsidRPr="00EE0117">
        <w:rPr>
          <w:rFonts w:ascii="Times New Roman" w:hAnsi="Times New Roman"/>
          <w:sz w:val="28"/>
          <w:szCs w:val="28"/>
          <w:u w:val="single"/>
          <w:lang w:val="bg-BG"/>
        </w:rPr>
        <w:t>30</w:t>
      </w:r>
      <w:r w:rsidRPr="00EE0117">
        <w:rPr>
          <w:rFonts w:ascii="Times New Roman" w:hAnsi="Times New Roman"/>
          <w:sz w:val="28"/>
          <w:szCs w:val="28"/>
          <w:u w:val="single"/>
        </w:rPr>
        <w:t>.</w:t>
      </w:r>
      <w:r w:rsidRPr="00EE0117">
        <w:rPr>
          <w:rFonts w:ascii="Times New Roman" w:hAnsi="Times New Roman"/>
          <w:sz w:val="28"/>
          <w:szCs w:val="28"/>
          <w:u w:val="single"/>
          <w:lang w:val="bg-BG"/>
        </w:rPr>
        <w:t>12</w:t>
      </w:r>
      <w:r w:rsidRPr="00EE0117">
        <w:rPr>
          <w:rFonts w:ascii="Times New Roman" w:hAnsi="Times New Roman"/>
          <w:sz w:val="28"/>
          <w:szCs w:val="28"/>
          <w:u w:val="single"/>
        </w:rPr>
        <w:t>.2015 г. от Кмета на община Якоруда - инж. Нуредин Кафелов относно</w:t>
      </w:r>
      <w:r w:rsidRPr="00EE0117">
        <w:rPr>
          <w:rFonts w:ascii="Times New Roman" w:hAnsi="Times New Roman"/>
          <w:sz w:val="28"/>
          <w:szCs w:val="28"/>
          <w:u w:val="single"/>
          <w:lang w:val="bg-BG"/>
        </w:rPr>
        <w:t xml:space="preserve"> одобряване План-сметка за необходимите приходи и разходи за сметосъбиране, сметоизвозване, депониране на битови отпадъци и поддържане чистотата на териториите за обществено ползване. </w:t>
      </w:r>
    </w:p>
    <w:p w:rsidR="004F15D9" w:rsidRPr="00EE0117" w:rsidRDefault="004F15D9" w:rsidP="004F15D9">
      <w:pPr>
        <w:pStyle w:val="CharCharChar"/>
        <w:ind w:firstLine="426"/>
        <w:jc w:val="both"/>
        <w:rPr>
          <w:rFonts w:ascii="Times New Roman" w:hAnsi="Times New Roman"/>
          <w:sz w:val="28"/>
          <w:szCs w:val="28"/>
          <w:u w:val="single"/>
          <w:lang w:val="en-US"/>
        </w:rPr>
      </w:pPr>
    </w:p>
    <w:p w:rsidR="004F15D9" w:rsidRPr="00EE0117" w:rsidRDefault="004F15D9" w:rsidP="004F15D9">
      <w:pPr>
        <w:pStyle w:val="CharCharChar"/>
        <w:ind w:firstLine="426"/>
        <w:jc w:val="both"/>
        <w:rPr>
          <w:rFonts w:ascii="Times New Roman" w:hAnsi="Times New Roman"/>
          <w:sz w:val="28"/>
          <w:szCs w:val="28"/>
          <w:u w:val="single"/>
          <w:lang w:val="bg-BG"/>
        </w:rPr>
      </w:pPr>
      <w:r>
        <w:rPr>
          <w:rFonts w:ascii="Times New Roman" w:hAnsi="Times New Roman"/>
          <w:sz w:val="28"/>
          <w:szCs w:val="28"/>
          <w:u w:val="single"/>
          <w:lang w:val="bg-BG"/>
        </w:rPr>
        <w:t>10</w:t>
      </w:r>
      <w:r w:rsidRPr="00EE0117">
        <w:rPr>
          <w:rFonts w:ascii="Times New Roman" w:hAnsi="Times New Roman"/>
          <w:sz w:val="28"/>
          <w:szCs w:val="28"/>
          <w:u w:val="single"/>
          <w:lang w:val="bg-BG"/>
        </w:rPr>
        <w:t xml:space="preserve">. </w:t>
      </w:r>
      <w:r w:rsidRPr="00EE0117">
        <w:rPr>
          <w:rFonts w:ascii="Times New Roman" w:hAnsi="Times New Roman"/>
          <w:sz w:val="28"/>
          <w:szCs w:val="28"/>
          <w:u w:val="single"/>
        </w:rPr>
        <w:t>Предложение с вх. №ОбС-</w:t>
      </w:r>
      <w:r w:rsidRPr="00EE0117">
        <w:rPr>
          <w:rFonts w:ascii="Times New Roman" w:hAnsi="Times New Roman"/>
          <w:sz w:val="28"/>
          <w:szCs w:val="28"/>
          <w:u w:val="single"/>
          <w:lang w:val="bg-BG"/>
        </w:rPr>
        <w:t>20</w:t>
      </w:r>
      <w:r w:rsidRPr="00EE0117">
        <w:rPr>
          <w:rFonts w:ascii="Times New Roman" w:hAnsi="Times New Roman"/>
          <w:sz w:val="28"/>
          <w:szCs w:val="28"/>
          <w:u w:val="single"/>
        </w:rPr>
        <w:t>/</w:t>
      </w:r>
      <w:r w:rsidRPr="00EE0117">
        <w:rPr>
          <w:rFonts w:ascii="Times New Roman" w:hAnsi="Times New Roman"/>
          <w:sz w:val="28"/>
          <w:szCs w:val="28"/>
          <w:u w:val="single"/>
          <w:lang w:val="bg-BG"/>
        </w:rPr>
        <w:t>04</w:t>
      </w:r>
      <w:r w:rsidRPr="00EE0117">
        <w:rPr>
          <w:rFonts w:ascii="Times New Roman" w:hAnsi="Times New Roman"/>
          <w:sz w:val="28"/>
          <w:szCs w:val="28"/>
          <w:u w:val="single"/>
        </w:rPr>
        <w:t>.</w:t>
      </w:r>
      <w:r w:rsidRPr="00EE0117">
        <w:rPr>
          <w:rFonts w:ascii="Times New Roman" w:hAnsi="Times New Roman"/>
          <w:sz w:val="28"/>
          <w:szCs w:val="28"/>
          <w:u w:val="single"/>
          <w:lang w:val="bg-BG"/>
        </w:rPr>
        <w:t>01</w:t>
      </w:r>
      <w:r w:rsidRPr="00EE0117">
        <w:rPr>
          <w:rFonts w:ascii="Times New Roman" w:hAnsi="Times New Roman"/>
          <w:sz w:val="28"/>
          <w:szCs w:val="28"/>
          <w:u w:val="single"/>
        </w:rPr>
        <w:t>.201</w:t>
      </w:r>
      <w:r w:rsidRPr="00EE0117">
        <w:rPr>
          <w:rFonts w:ascii="Times New Roman" w:hAnsi="Times New Roman"/>
          <w:sz w:val="28"/>
          <w:szCs w:val="28"/>
          <w:u w:val="single"/>
          <w:lang w:val="bg-BG"/>
        </w:rPr>
        <w:t>6</w:t>
      </w:r>
      <w:r w:rsidRPr="00EE0117">
        <w:rPr>
          <w:rFonts w:ascii="Times New Roman" w:hAnsi="Times New Roman"/>
          <w:sz w:val="28"/>
          <w:szCs w:val="28"/>
          <w:u w:val="single"/>
        </w:rPr>
        <w:t xml:space="preserve"> г. от Кмета на община Якоруда - инж. Нуредин Кафелов относно</w:t>
      </w:r>
      <w:r w:rsidRPr="00EE0117">
        <w:rPr>
          <w:rFonts w:ascii="Times New Roman" w:hAnsi="Times New Roman"/>
          <w:sz w:val="28"/>
          <w:szCs w:val="28"/>
          <w:u w:val="single"/>
          <w:lang w:val="bg-BG"/>
        </w:rPr>
        <w:t xml:space="preserve"> приемане Стратегия за управление на общинска собственост за периода 2016-2019 г.</w:t>
      </w:r>
    </w:p>
    <w:p w:rsidR="004F15D9" w:rsidRPr="00EE0117" w:rsidRDefault="004F15D9" w:rsidP="004F15D9">
      <w:pPr>
        <w:pStyle w:val="CharCharChar"/>
        <w:ind w:firstLine="426"/>
        <w:jc w:val="both"/>
        <w:rPr>
          <w:rFonts w:ascii="Times New Roman" w:hAnsi="Times New Roman"/>
          <w:sz w:val="28"/>
          <w:szCs w:val="28"/>
          <w:u w:val="single"/>
          <w:lang w:val="en-US"/>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bg-BG"/>
        </w:rPr>
        <w:t>1</w:t>
      </w:r>
      <w:r>
        <w:rPr>
          <w:rFonts w:ascii="Times New Roman" w:hAnsi="Times New Roman"/>
          <w:sz w:val="28"/>
          <w:szCs w:val="28"/>
          <w:u w:val="single"/>
          <w:lang w:val="bg-BG"/>
        </w:rPr>
        <w:t>1</w:t>
      </w:r>
      <w:r w:rsidRPr="00EE0117">
        <w:rPr>
          <w:rFonts w:ascii="Times New Roman" w:hAnsi="Times New Roman"/>
          <w:sz w:val="28"/>
          <w:szCs w:val="28"/>
          <w:u w:val="single"/>
          <w:lang w:val="bg-BG"/>
        </w:rPr>
        <w:t xml:space="preserve">. </w:t>
      </w:r>
      <w:r w:rsidRPr="00EE0117">
        <w:rPr>
          <w:rFonts w:ascii="Times New Roman" w:hAnsi="Times New Roman"/>
          <w:sz w:val="28"/>
          <w:szCs w:val="28"/>
          <w:u w:val="single"/>
        </w:rPr>
        <w:t>Предложение с вх. №ОбС-</w:t>
      </w:r>
      <w:r w:rsidRPr="00EE0117">
        <w:rPr>
          <w:rFonts w:ascii="Times New Roman" w:hAnsi="Times New Roman"/>
          <w:sz w:val="28"/>
          <w:szCs w:val="28"/>
          <w:u w:val="single"/>
          <w:lang w:val="bg-BG"/>
        </w:rPr>
        <w:t>21</w:t>
      </w:r>
      <w:r w:rsidRPr="00EE0117">
        <w:rPr>
          <w:rFonts w:ascii="Times New Roman" w:hAnsi="Times New Roman"/>
          <w:sz w:val="28"/>
          <w:szCs w:val="28"/>
          <w:u w:val="single"/>
        </w:rPr>
        <w:t>/</w:t>
      </w:r>
      <w:r w:rsidRPr="00EE0117">
        <w:rPr>
          <w:rFonts w:ascii="Times New Roman" w:hAnsi="Times New Roman"/>
          <w:sz w:val="28"/>
          <w:szCs w:val="28"/>
          <w:u w:val="single"/>
          <w:lang w:val="bg-BG"/>
        </w:rPr>
        <w:t>04</w:t>
      </w:r>
      <w:r w:rsidRPr="00EE0117">
        <w:rPr>
          <w:rFonts w:ascii="Times New Roman" w:hAnsi="Times New Roman"/>
          <w:sz w:val="28"/>
          <w:szCs w:val="28"/>
          <w:u w:val="single"/>
        </w:rPr>
        <w:t>.</w:t>
      </w:r>
      <w:r w:rsidRPr="00EE0117">
        <w:rPr>
          <w:rFonts w:ascii="Times New Roman" w:hAnsi="Times New Roman"/>
          <w:sz w:val="28"/>
          <w:szCs w:val="28"/>
          <w:u w:val="single"/>
          <w:lang w:val="bg-BG"/>
        </w:rPr>
        <w:t>01</w:t>
      </w:r>
      <w:r w:rsidRPr="00EE0117">
        <w:rPr>
          <w:rFonts w:ascii="Times New Roman" w:hAnsi="Times New Roman"/>
          <w:sz w:val="28"/>
          <w:szCs w:val="28"/>
          <w:u w:val="single"/>
        </w:rPr>
        <w:t>.201</w:t>
      </w:r>
      <w:r w:rsidRPr="00EE0117">
        <w:rPr>
          <w:rFonts w:ascii="Times New Roman" w:hAnsi="Times New Roman"/>
          <w:sz w:val="28"/>
          <w:szCs w:val="28"/>
          <w:u w:val="single"/>
          <w:lang w:val="bg-BG"/>
        </w:rPr>
        <w:t>6</w:t>
      </w:r>
      <w:r w:rsidRPr="00EE0117">
        <w:rPr>
          <w:rFonts w:ascii="Times New Roman" w:hAnsi="Times New Roman"/>
          <w:sz w:val="28"/>
          <w:szCs w:val="28"/>
          <w:u w:val="single"/>
        </w:rPr>
        <w:t xml:space="preserve"> г. от Кмета на община Якоруда - инж. Нуредин Кафелов относно</w:t>
      </w:r>
      <w:r w:rsidRPr="00EE0117">
        <w:rPr>
          <w:rFonts w:ascii="Times New Roman" w:hAnsi="Times New Roman"/>
          <w:sz w:val="28"/>
          <w:szCs w:val="28"/>
          <w:u w:val="single"/>
          <w:lang w:val="bg-BG"/>
        </w:rPr>
        <w:t xml:space="preserve"> приемане Годишна програма за управление и разпореждане с имоти – общинска собственост за 2016 г.</w:t>
      </w:r>
    </w:p>
    <w:p w:rsidR="004F15D9" w:rsidRPr="00EE0117" w:rsidRDefault="004F15D9" w:rsidP="004F15D9">
      <w:pPr>
        <w:pStyle w:val="CharCharChar"/>
        <w:ind w:firstLine="426"/>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bg-BG"/>
        </w:rPr>
        <w:t>1</w:t>
      </w:r>
      <w:r>
        <w:rPr>
          <w:rFonts w:ascii="Times New Roman" w:hAnsi="Times New Roman"/>
          <w:sz w:val="28"/>
          <w:szCs w:val="28"/>
          <w:u w:val="single"/>
          <w:lang w:val="bg-BG"/>
        </w:rPr>
        <w:t>2</w:t>
      </w:r>
      <w:r w:rsidRPr="00EE0117">
        <w:rPr>
          <w:rFonts w:ascii="Times New Roman" w:hAnsi="Times New Roman"/>
          <w:sz w:val="28"/>
          <w:szCs w:val="28"/>
          <w:u w:val="single"/>
          <w:lang w:val="bg-BG"/>
        </w:rPr>
        <w:t xml:space="preserve">. </w:t>
      </w:r>
      <w:r w:rsidRPr="00EE0117">
        <w:rPr>
          <w:rFonts w:ascii="Times New Roman" w:hAnsi="Times New Roman"/>
          <w:sz w:val="28"/>
          <w:szCs w:val="28"/>
          <w:u w:val="single"/>
        </w:rPr>
        <w:t>Предложение с вх. №ОбС-</w:t>
      </w:r>
      <w:r w:rsidRPr="00EE0117">
        <w:rPr>
          <w:rFonts w:ascii="Times New Roman" w:hAnsi="Times New Roman"/>
          <w:sz w:val="28"/>
          <w:szCs w:val="28"/>
          <w:u w:val="single"/>
          <w:lang w:val="bg-BG"/>
        </w:rPr>
        <w:t>22</w:t>
      </w:r>
      <w:r w:rsidRPr="00EE0117">
        <w:rPr>
          <w:rFonts w:ascii="Times New Roman" w:hAnsi="Times New Roman"/>
          <w:sz w:val="28"/>
          <w:szCs w:val="28"/>
          <w:u w:val="single"/>
        </w:rPr>
        <w:t>/</w:t>
      </w:r>
      <w:r w:rsidRPr="00EE0117">
        <w:rPr>
          <w:rFonts w:ascii="Times New Roman" w:hAnsi="Times New Roman"/>
          <w:sz w:val="28"/>
          <w:szCs w:val="28"/>
          <w:u w:val="single"/>
          <w:lang w:val="bg-BG"/>
        </w:rPr>
        <w:t>04</w:t>
      </w:r>
      <w:r w:rsidRPr="00EE0117">
        <w:rPr>
          <w:rFonts w:ascii="Times New Roman" w:hAnsi="Times New Roman"/>
          <w:sz w:val="28"/>
          <w:szCs w:val="28"/>
          <w:u w:val="single"/>
        </w:rPr>
        <w:t>.</w:t>
      </w:r>
      <w:r w:rsidRPr="00EE0117">
        <w:rPr>
          <w:rFonts w:ascii="Times New Roman" w:hAnsi="Times New Roman"/>
          <w:sz w:val="28"/>
          <w:szCs w:val="28"/>
          <w:u w:val="single"/>
          <w:lang w:val="bg-BG"/>
        </w:rPr>
        <w:t>01</w:t>
      </w:r>
      <w:r w:rsidRPr="00EE0117">
        <w:rPr>
          <w:rFonts w:ascii="Times New Roman" w:hAnsi="Times New Roman"/>
          <w:sz w:val="28"/>
          <w:szCs w:val="28"/>
          <w:u w:val="single"/>
        </w:rPr>
        <w:t>.201</w:t>
      </w:r>
      <w:r w:rsidRPr="00EE0117">
        <w:rPr>
          <w:rFonts w:ascii="Times New Roman" w:hAnsi="Times New Roman"/>
          <w:sz w:val="28"/>
          <w:szCs w:val="28"/>
          <w:u w:val="single"/>
          <w:lang w:val="bg-BG"/>
        </w:rPr>
        <w:t>6</w:t>
      </w:r>
      <w:r w:rsidRPr="00EE0117">
        <w:rPr>
          <w:rFonts w:ascii="Times New Roman" w:hAnsi="Times New Roman"/>
          <w:sz w:val="28"/>
          <w:szCs w:val="28"/>
          <w:u w:val="single"/>
        </w:rPr>
        <w:t xml:space="preserve"> г. от Кмета на община Якоруда - инж. Нуредин Кафелов относно</w:t>
      </w:r>
      <w:r w:rsidRPr="00EE0117">
        <w:rPr>
          <w:rFonts w:ascii="Times New Roman" w:hAnsi="Times New Roman"/>
          <w:sz w:val="28"/>
          <w:szCs w:val="28"/>
          <w:u w:val="single"/>
          <w:lang w:val="bg-BG"/>
        </w:rPr>
        <w:t xml:space="preserve"> изменение Наредба за реда на придобиване, управление и разпореждане с общинско имущество – гр.Якоруда.</w:t>
      </w:r>
    </w:p>
    <w:p w:rsidR="004F15D9" w:rsidRPr="00EE0117" w:rsidRDefault="004F15D9" w:rsidP="004F15D9">
      <w:pPr>
        <w:pStyle w:val="CharCharChar"/>
        <w:ind w:firstLine="426"/>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bg-BG"/>
        </w:rPr>
        <w:t>1</w:t>
      </w:r>
      <w:r>
        <w:rPr>
          <w:rFonts w:ascii="Times New Roman" w:hAnsi="Times New Roman"/>
          <w:sz w:val="28"/>
          <w:szCs w:val="28"/>
          <w:u w:val="single"/>
          <w:lang w:val="bg-BG"/>
        </w:rPr>
        <w:t>3</w:t>
      </w:r>
      <w:r w:rsidRPr="00EE0117">
        <w:rPr>
          <w:rFonts w:ascii="Times New Roman" w:hAnsi="Times New Roman"/>
          <w:sz w:val="28"/>
          <w:szCs w:val="28"/>
          <w:u w:val="single"/>
          <w:lang w:val="bg-BG"/>
        </w:rPr>
        <w:t xml:space="preserve">. </w:t>
      </w:r>
      <w:r w:rsidRPr="00EE0117">
        <w:rPr>
          <w:rFonts w:ascii="Times New Roman" w:hAnsi="Times New Roman"/>
          <w:sz w:val="28"/>
          <w:szCs w:val="28"/>
          <w:u w:val="single"/>
        </w:rPr>
        <w:t>Предложение с вх. №ОбС-</w:t>
      </w:r>
      <w:r w:rsidRPr="00EE0117">
        <w:rPr>
          <w:rFonts w:ascii="Times New Roman" w:hAnsi="Times New Roman"/>
          <w:sz w:val="28"/>
          <w:szCs w:val="28"/>
          <w:u w:val="single"/>
          <w:lang w:val="bg-BG"/>
        </w:rPr>
        <w:t>23</w:t>
      </w:r>
      <w:r w:rsidRPr="00EE0117">
        <w:rPr>
          <w:rFonts w:ascii="Times New Roman" w:hAnsi="Times New Roman"/>
          <w:sz w:val="28"/>
          <w:szCs w:val="28"/>
          <w:u w:val="single"/>
        </w:rPr>
        <w:t>/</w:t>
      </w:r>
      <w:r w:rsidRPr="00EE0117">
        <w:rPr>
          <w:rFonts w:ascii="Times New Roman" w:hAnsi="Times New Roman"/>
          <w:sz w:val="28"/>
          <w:szCs w:val="28"/>
          <w:u w:val="single"/>
          <w:lang w:val="bg-BG"/>
        </w:rPr>
        <w:t>04</w:t>
      </w:r>
      <w:r w:rsidRPr="00EE0117">
        <w:rPr>
          <w:rFonts w:ascii="Times New Roman" w:hAnsi="Times New Roman"/>
          <w:sz w:val="28"/>
          <w:szCs w:val="28"/>
          <w:u w:val="single"/>
        </w:rPr>
        <w:t>.</w:t>
      </w:r>
      <w:r w:rsidRPr="00EE0117">
        <w:rPr>
          <w:rFonts w:ascii="Times New Roman" w:hAnsi="Times New Roman"/>
          <w:sz w:val="28"/>
          <w:szCs w:val="28"/>
          <w:u w:val="single"/>
          <w:lang w:val="bg-BG"/>
        </w:rPr>
        <w:t>01</w:t>
      </w:r>
      <w:r w:rsidRPr="00EE0117">
        <w:rPr>
          <w:rFonts w:ascii="Times New Roman" w:hAnsi="Times New Roman"/>
          <w:sz w:val="28"/>
          <w:szCs w:val="28"/>
          <w:u w:val="single"/>
        </w:rPr>
        <w:t>.201</w:t>
      </w:r>
      <w:r w:rsidRPr="00EE0117">
        <w:rPr>
          <w:rFonts w:ascii="Times New Roman" w:hAnsi="Times New Roman"/>
          <w:sz w:val="28"/>
          <w:szCs w:val="28"/>
          <w:u w:val="single"/>
          <w:lang w:val="bg-BG"/>
        </w:rPr>
        <w:t>6</w:t>
      </w:r>
      <w:r w:rsidRPr="00EE0117">
        <w:rPr>
          <w:rFonts w:ascii="Times New Roman" w:hAnsi="Times New Roman"/>
          <w:sz w:val="28"/>
          <w:szCs w:val="28"/>
          <w:u w:val="single"/>
        </w:rPr>
        <w:t xml:space="preserve"> г. от Кмета на община Якоруда - инж. Нуредин Кафелов относно </w:t>
      </w:r>
      <w:r w:rsidRPr="00EE0117">
        <w:rPr>
          <w:rFonts w:ascii="Times New Roman" w:hAnsi="Times New Roman"/>
          <w:sz w:val="28"/>
          <w:szCs w:val="28"/>
          <w:u w:val="single"/>
          <w:lang w:val="bg-BG"/>
        </w:rPr>
        <w:t>приемане План за действие на община Якоруда за интегриране на ромите/2015-2020 г./</w:t>
      </w:r>
    </w:p>
    <w:p w:rsidR="004F15D9" w:rsidRPr="00EE0117" w:rsidRDefault="004F15D9" w:rsidP="004F15D9">
      <w:pPr>
        <w:pStyle w:val="CharCharChar"/>
        <w:ind w:firstLine="426"/>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bg-BG"/>
        </w:rPr>
        <w:t>1</w:t>
      </w:r>
      <w:r>
        <w:rPr>
          <w:rFonts w:ascii="Times New Roman" w:hAnsi="Times New Roman"/>
          <w:sz w:val="28"/>
          <w:szCs w:val="28"/>
          <w:u w:val="single"/>
          <w:lang w:val="bg-BG"/>
        </w:rPr>
        <w:t>4</w:t>
      </w:r>
      <w:r w:rsidRPr="00EE0117">
        <w:rPr>
          <w:rFonts w:ascii="Times New Roman" w:hAnsi="Times New Roman"/>
          <w:sz w:val="28"/>
          <w:szCs w:val="28"/>
          <w:u w:val="single"/>
          <w:lang w:val="bg-BG"/>
        </w:rPr>
        <w:t xml:space="preserve">. </w:t>
      </w:r>
      <w:r w:rsidRPr="00EE0117">
        <w:rPr>
          <w:rFonts w:ascii="Times New Roman" w:hAnsi="Times New Roman"/>
          <w:sz w:val="28"/>
          <w:szCs w:val="28"/>
          <w:u w:val="single"/>
        </w:rPr>
        <w:t>Предложение с вх. №ОбС-</w:t>
      </w:r>
      <w:r w:rsidRPr="00EE0117">
        <w:rPr>
          <w:rFonts w:ascii="Times New Roman" w:hAnsi="Times New Roman"/>
          <w:sz w:val="28"/>
          <w:szCs w:val="28"/>
          <w:u w:val="single"/>
          <w:lang w:val="bg-BG"/>
        </w:rPr>
        <w:t>24</w:t>
      </w:r>
      <w:r w:rsidRPr="00EE0117">
        <w:rPr>
          <w:rFonts w:ascii="Times New Roman" w:hAnsi="Times New Roman"/>
          <w:sz w:val="28"/>
          <w:szCs w:val="28"/>
          <w:u w:val="single"/>
        </w:rPr>
        <w:t>/</w:t>
      </w:r>
      <w:r w:rsidRPr="00EE0117">
        <w:rPr>
          <w:rFonts w:ascii="Times New Roman" w:hAnsi="Times New Roman"/>
          <w:sz w:val="28"/>
          <w:szCs w:val="28"/>
          <w:u w:val="single"/>
          <w:lang w:val="bg-BG"/>
        </w:rPr>
        <w:t>04</w:t>
      </w:r>
      <w:r w:rsidRPr="00EE0117">
        <w:rPr>
          <w:rFonts w:ascii="Times New Roman" w:hAnsi="Times New Roman"/>
          <w:sz w:val="28"/>
          <w:szCs w:val="28"/>
          <w:u w:val="single"/>
        </w:rPr>
        <w:t>.</w:t>
      </w:r>
      <w:r w:rsidRPr="00EE0117">
        <w:rPr>
          <w:rFonts w:ascii="Times New Roman" w:hAnsi="Times New Roman"/>
          <w:sz w:val="28"/>
          <w:szCs w:val="28"/>
          <w:u w:val="single"/>
          <w:lang w:val="bg-BG"/>
        </w:rPr>
        <w:t>01</w:t>
      </w:r>
      <w:r w:rsidRPr="00EE0117">
        <w:rPr>
          <w:rFonts w:ascii="Times New Roman" w:hAnsi="Times New Roman"/>
          <w:sz w:val="28"/>
          <w:szCs w:val="28"/>
          <w:u w:val="single"/>
        </w:rPr>
        <w:t>.201</w:t>
      </w:r>
      <w:r w:rsidRPr="00EE0117">
        <w:rPr>
          <w:rFonts w:ascii="Times New Roman" w:hAnsi="Times New Roman"/>
          <w:sz w:val="28"/>
          <w:szCs w:val="28"/>
          <w:u w:val="single"/>
          <w:lang w:val="bg-BG"/>
        </w:rPr>
        <w:t>6</w:t>
      </w:r>
      <w:r w:rsidRPr="00EE0117">
        <w:rPr>
          <w:rFonts w:ascii="Times New Roman" w:hAnsi="Times New Roman"/>
          <w:sz w:val="28"/>
          <w:szCs w:val="28"/>
          <w:u w:val="single"/>
        </w:rPr>
        <w:t xml:space="preserve"> г. от Кмета на община Якоруда - инж. Нуредин Кафелов относно</w:t>
      </w:r>
      <w:r w:rsidRPr="00EE0117">
        <w:rPr>
          <w:rFonts w:ascii="Times New Roman" w:hAnsi="Times New Roman"/>
          <w:sz w:val="28"/>
          <w:szCs w:val="28"/>
          <w:u w:val="single"/>
          <w:lang w:val="bg-BG"/>
        </w:rPr>
        <w:t xml:space="preserve"> кандидатстване с проектно предложение ,,Предоставяне на услуги за ранно детско развитие на територията на община Якоруда” по ОП ,,Развитие на човешките ресурси” 2014-2020.</w:t>
      </w:r>
    </w:p>
    <w:p w:rsidR="004F15D9" w:rsidRPr="00EE0117" w:rsidRDefault="004F15D9" w:rsidP="004F15D9">
      <w:pPr>
        <w:pStyle w:val="CharCharChar"/>
        <w:ind w:firstLine="426"/>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bg-BG"/>
        </w:rPr>
        <w:t>1</w:t>
      </w:r>
      <w:r>
        <w:rPr>
          <w:rFonts w:ascii="Times New Roman" w:hAnsi="Times New Roman"/>
          <w:sz w:val="28"/>
          <w:szCs w:val="28"/>
          <w:u w:val="single"/>
          <w:lang w:val="bg-BG"/>
        </w:rPr>
        <w:t>5</w:t>
      </w:r>
      <w:r w:rsidRPr="00EE0117">
        <w:rPr>
          <w:rFonts w:ascii="Times New Roman" w:hAnsi="Times New Roman"/>
          <w:sz w:val="28"/>
          <w:szCs w:val="28"/>
          <w:u w:val="single"/>
          <w:lang w:val="bg-BG"/>
        </w:rPr>
        <w:t xml:space="preserve">. </w:t>
      </w:r>
      <w:r w:rsidRPr="00EE0117">
        <w:rPr>
          <w:rFonts w:ascii="Times New Roman" w:hAnsi="Times New Roman"/>
          <w:sz w:val="28"/>
          <w:szCs w:val="28"/>
          <w:u w:val="single"/>
        </w:rPr>
        <w:t>Предложение с вх. №ОбС-</w:t>
      </w:r>
      <w:r w:rsidRPr="00EE0117">
        <w:rPr>
          <w:rFonts w:ascii="Times New Roman" w:hAnsi="Times New Roman"/>
          <w:sz w:val="28"/>
          <w:szCs w:val="28"/>
          <w:u w:val="single"/>
          <w:lang w:val="bg-BG"/>
        </w:rPr>
        <w:t>2</w:t>
      </w:r>
      <w:r w:rsidRPr="00EE0117">
        <w:rPr>
          <w:rFonts w:ascii="Times New Roman" w:hAnsi="Times New Roman"/>
          <w:sz w:val="28"/>
          <w:szCs w:val="28"/>
          <w:u w:val="single"/>
          <w:lang w:val="en-US"/>
        </w:rPr>
        <w:t>5</w:t>
      </w:r>
      <w:r w:rsidRPr="00EE0117">
        <w:rPr>
          <w:rFonts w:ascii="Times New Roman" w:hAnsi="Times New Roman"/>
          <w:sz w:val="28"/>
          <w:szCs w:val="28"/>
          <w:u w:val="single"/>
        </w:rPr>
        <w:t>/</w:t>
      </w:r>
      <w:r w:rsidRPr="00EE0117">
        <w:rPr>
          <w:rFonts w:ascii="Times New Roman" w:hAnsi="Times New Roman"/>
          <w:sz w:val="28"/>
          <w:szCs w:val="28"/>
          <w:u w:val="single"/>
          <w:lang w:val="bg-BG"/>
        </w:rPr>
        <w:t>04</w:t>
      </w:r>
      <w:r w:rsidRPr="00EE0117">
        <w:rPr>
          <w:rFonts w:ascii="Times New Roman" w:hAnsi="Times New Roman"/>
          <w:sz w:val="28"/>
          <w:szCs w:val="28"/>
          <w:u w:val="single"/>
        </w:rPr>
        <w:t>.</w:t>
      </w:r>
      <w:r w:rsidRPr="00EE0117">
        <w:rPr>
          <w:rFonts w:ascii="Times New Roman" w:hAnsi="Times New Roman"/>
          <w:sz w:val="28"/>
          <w:szCs w:val="28"/>
          <w:u w:val="single"/>
          <w:lang w:val="bg-BG"/>
        </w:rPr>
        <w:t>01</w:t>
      </w:r>
      <w:r w:rsidRPr="00EE0117">
        <w:rPr>
          <w:rFonts w:ascii="Times New Roman" w:hAnsi="Times New Roman"/>
          <w:sz w:val="28"/>
          <w:szCs w:val="28"/>
          <w:u w:val="single"/>
        </w:rPr>
        <w:t>.201</w:t>
      </w:r>
      <w:r w:rsidRPr="00EE0117">
        <w:rPr>
          <w:rFonts w:ascii="Times New Roman" w:hAnsi="Times New Roman"/>
          <w:sz w:val="28"/>
          <w:szCs w:val="28"/>
          <w:u w:val="single"/>
          <w:lang w:val="bg-BG"/>
        </w:rPr>
        <w:t>6</w:t>
      </w:r>
      <w:r w:rsidRPr="00EE0117">
        <w:rPr>
          <w:rFonts w:ascii="Times New Roman" w:hAnsi="Times New Roman"/>
          <w:sz w:val="28"/>
          <w:szCs w:val="28"/>
          <w:u w:val="single"/>
        </w:rPr>
        <w:t xml:space="preserve"> г. от Кмета на община Якоруда - инж. Нуредин Кафелов относно</w:t>
      </w:r>
      <w:r w:rsidRPr="00EE0117">
        <w:rPr>
          <w:rFonts w:ascii="Times New Roman" w:hAnsi="Times New Roman"/>
          <w:sz w:val="28"/>
          <w:szCs w:val="28"/>
          <w:u w:val="single"/>
          <w:lang w:val="bg-BG"/>
        </w:rPr>
        <w:t xml:space="preserve"> откриване на Самостоятелно общинско ученическо общежитие на територията на община Якоруда.</w:t>
      </w:r>
    </w:p>
    <w:p w:rsidR="004F15D9" w:rsidRPr="00EE0117" w:rsidRDefault="004F15D9" w:rsidP="004F15D9">
      <w:pPr>
        <w:pStyle w:val="CharCharChar"/>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en-US"/>
        </w:rPr>
        <w:t>1</w:t>
      </w:r>
      <w:r w:rsidRPr="00EE0117">
        <w:rPr>
          <w:rFonts w:ascii="Times New Roman" w:hAnsi="Times New Roman"/>
          <w:sz w:val="28"/>
          <w:szCs w:val="28"/>
          <w:u w:val="single"/>
          <w:lang w:val="bg-BG"/>
        </w:rPr>
        <w:t>6</w:t>
      </w:r>
      <w:r w:rsidRPr="00EE0117">
        <w:rPr>
          <w:rFonts w:ascii="Times New Roman" w:hAnsi="Times New Roman"/>
          <w:sz w:val="28"/>
          <w:szCs w:val="28"/>
          <w:u w:val="single"/>
          <w:lang w:val="en-US"/>
        </w:rPr>
        <w:t xml:space="preserve">. </w:t>
      </w:r>
      <w:r w:rsidRPr="00EE0117">
        <w:rPr>
          <w:rFonts w:ascii="Times New Roman" w:hAnsi="Times New Roman"/>
          <w:sz w:val="28"/>
          <w:szCs w:val="28"/>
          <w:u w:val="single"/>
        </w:rPr>
        <w:t xml:space="preserve"> Предложение с вх. №ОбС-2</w:t>
      </w:r>
      <w:r w:rsidRPr="00EE0117">
        <w:rPr>
          <w:rFonts w:ascii="Times New Roman" w:hAnsi="Times New Roman"/>
          <w:sz w:val="28"/>
          <w:szCs w:val="28"/>
          <w:u w:val="single"/>
          <w:lang w:val="bg-BG"/>
        </w:rPr>
        <w:t>7</w:t>
      </w:r>
      <w:r w:rsidRPr="00EE0117">
        <w:rPr>
          <w:rFonts w:ascii="Times New Roman" w:hAnsi="Times New Roman"/>
          <w:sz w:val="28"/>
          <w:szCs w:val="28"/>
          <w:u w:val="single"/>
        </w:rPr>
        <w:t>/07.01.2016 г. от Кмета на община Якоруда - инж. Нуредин Кафелов относно</w:t>
      </w:r>
      <w:r w:rsidRPr="00EE0117">
        <w:rPr>
          <w:rFonts w:ascii="Times New Roman" w:hAnsi="Times New Roman"/>
          <w:sz w:val="28"/>
          <w:szCs w:val="28"/>
          <w:u w:val="single"/>
          <w:lang w:val="bg-BG"/>
        </w:rPr>
        <w:t xml:space="preserve"> предоставяне безвъзмездно право на управление на ½ част от ІІ етаж в общинска сграда/ученически пансион, общежитие/ на Агенция по заетостта, за нуждите на ДБТ – Разлог, филиал Якоруда.</w:t>
      </w:r>
    </w:p>
    <w:p w:rsidR="004F15D9" w:rsidRPr="00EE0117" w:rsidRDefault="004F15D9" w:rsidP="004F15D9">
      <w:pPr>
        <w:pStyle w:val="CharCharChar"/>
        <w:ind w:firstLine="426"/>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en-US"/>
        </w:rPr>
        <w:lastRenderedPageBreak/>
        <w:t>1</w:t>
      </w:r>
      <w:r w:rsidRPr="00EE0117">
        <w:rPr>
          <w:rFonts w:ascii="Times New Roman" w:hAnsi="Times New Roman"/>
          <w:sz w:val="28"/>
          <w:szCs w:val="28"/>
          <w:u w:val="single"/>
          <w:lang w:val="bg-BG"/>
        </w:rPr>
        <w:t>7</w:t>
      </w:r>
      <w:r w:rsidRPr="00EE0117">
        <w:rPr>
          <w:rFonts w:ascii="Times New Roman" w:hAnsi="Times New Roman"/>
          <w:sz w:val="28"/>
          <w:szCs w:val="28"/>
          <w:u w:val="single"/>
          <w:lang w:val="en-US"/>
        </w:rPr>
        <w:t xml:space="preserve">. </w:t>
      </w:r>
      <w:r w:rsidRPr="00EE0117">
        <w:rPr>
          <w:rFonts w:ascii="Times New Roman" w:hAnsi="Times New Roman"/>
          <w:sz w:val="28"/>
          <w:szCs w:val="28"/>
          <w:u w:val="single"/>
        </w:rPr>
        <w:t xml:space="preserve"> Предложение с вх. №ОбС-2</w:t>
      </w:r>
      <w:r w:rsidRPr="00EE0117">
        <w:rPr>
          <w:rFonts w:ascii="Times New Roman" w:hAnsi="Times New Roman"/>
          <w:sz w:val="28"/>
          <w:szCs w:val="28"/>
          <w:u w:val="single"/>
          <w:lang w:val="bg-BG"/>
        </w:rPr>
        <w:t>8</w:t>
      </w:r>
      <w:r w:rsidRPr="00EE0117">
        <w:rPr>
          <w:rFonts w:ascii="Times New Roman" w:hAnsi="Times New Roman"/>
          <w:sz w:val="28"/>
          <w:szCs w:val="28"/>
          <w:u w:val="single"/>
        </w:rPr>
        <w:t>/07.01.2016 г. от Кмета на община Якоруда - инж. Нуредин Кафелов относно</w:t>
      </w:r>
      <w:r w:rsidRPr="00EE0117">
        <w:rPr>
          <w:rFonts w:ascii="Times New Roman" w:hAnsi="Times New Roman"/>
          <w:sz w:val="28"/>
          <w:szCs w:val="28"/>
          <w:u w:val="single"/>
          <w:lang w:val="bg-BG"/>
        </w:rPr>
        <w:t xml:space="preserve"> дарение в полза на Мюсюлманско настоятелство – с.Конарско, община Якоруда.</w:t>
      </w:r>
    </w:p>
    <w:p w:rsidR="004F15D9" w:rsidRPr="00EE0117" w:rsidRDefault="004F15D9" w:rsidP="004F15D9">
      <w:pPr>
        <w:pStyle w:val="CharCharChar"/>
        <w:ind w:firstLine="426"/>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en-US"/>
        </w:rPr>
        <w:t>1</w:t>
      </w:r>
      <w:r w:rsidRPr="00EE0117">
        <w:rPr>
          <w:rFonts w:ascii="Times New Roman" w:hAnsi="Times New Roman"/>
          <w:sz w:val="28"/>
          <w:szCs w:val="28"/>
          <w:u w:val="single"/>
          <w:lang w:val="bg-BG"/>
        </w:rPr>
        <w:t>8</w:t>
      </w:r>
      <w:r w:rsidRPr="00EE0117">
        <w:rPr>
          <w:rFonts w:ascii="Times New Roman" w:hAnsi="Times New Roman"/>
          <w:sz w:val="28"/>
          <w:szCs w:val="28"/>
          <w:u w:val="single"/>
          <w:lang w:val="en-US"/>
        </w:rPr>
        <w:t xml:space="preserve">. </w:t>
      </w:r>
      <w:r w:rsidRPr="00EE0117">
        <w:rPr>
          <w:rFonts w:ascii="Times New Roman" w:hAnsi="Times New Roman"/>
          <w:sz w:val="28"/>
          <w:szCs w:val="28"/>
          <w:u w:val="single"/>
        </w:rPr>
        <w:t xml:space="preserve"> Предложение с вх. №ОбС-2</w:t>
      </w:r>
      <w:r w:rsidRPr="00EE0117">
        <w:rPr>
          <w:rFonts w:ascii="Times New Roman" w:hAnsi="Times New Roman"/>
          <w:sz w:val="28"/>
          <w:szCs w:val="28"/>
          <w:u w:val="single"/>
          <w:lang w:val="bg-BG"/>
        </w:rPr>
        <w:t>9</w:t>
      </w:r>
      <w:r w:rsidRPr="00EE0117">
        <w:rPr>
          <w:rFonts w:ascii="Times New Roman" w:hAnsi="Times New Roman"/>
          <w:sz w:val="28"/>
          <w:szCs w:val="28"/>
          <w:u w:val="single"/>
        </w:rPr>
        <w:t>/07.01.2016 г. от Кмета на община Якоруда - инж. Нуредин Кафелов относно</w:t>
      </w:r>
      <w:r w:rsidRPr="00EE0117">
        <w:rPr>
          <w:rFonts w:ascii="Times New Roman" w:hAnsi="Times New Roman"/>
          <w:sz w:val="28"/>
          <w:szCs w:val="28"/>
          <w:u w:val="single"/>
          <w:lang w:val="bg-BG"/>
        </w:rPr>
        <w:t xml:space="preserve"> отдаване под наем на помещение – публична общинска собственост.</w:t>
      </w:r>
    </w:p>
    <w:p w:rsidR="004F15D9" w:rsidRPr="00EE0117" w:rsidRDefault="004F15D9" w:rsidP="004F15D9">
      <w:pPr>
        <w:pStyle w:val="CharCharChar"/>
        <w:ind w:firstLine="426"/>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en-US"/>
        </w:rPr>
        <w:t>1</w:t>
      </w:r>
      <w:r w:rsidRPr="00EE0117">
        <w:rPr>
          <w:rFonts w:ascii="Times New Roman" w:hAnsi="Times New Roman"/>
          <w:sz w:val="28"/>
          <w:szCs w:val="28"/>
          <w:u w:val="single"/>
          <w:lang w:val="bg-BG"/>
        </w:rPr>
        <w:t>9</w:t>
      </w:r>
      <w:r w:rsidRPr="00EE0117">
        <w:rPr>
          <w:rFonts w:ascii="Times New Roman" w:hAnsi="Times New Roman"/>
          <w:sz w:val="28"/>
          <w:szCs w:val="28"/>
          <w:u w:val="single"/>
          <w:lang w:val="en-US"/>
        </w:rPr>
        <w:t xml:space="preserve">. </w:t>
      </w:r>
      <w:r w:rsidRPr="00EE0117">
        <w:rPr>
          <w:rFonts w:ascii="Times New Roman" w:hAnsi="Times New Roman"/>
          <w:sz w:val="28"/>
          <w:szCs w:val="28"/>
          <w:u w:val="single"/>
        </w:rPr>
        <w:t xml:space="preserve"> Предложение с вх. №ОбС-</w:t>
      </w:r>
      <w:r w:rsidRPr="00EE0117">
        <w:rPr>
          <w:rFonts w:ascii="Times New Roman" w:hAnsi="Times New Roman"/>
          <w:sz w:val="28"/>
          <w:szCs w:val="28"/>
          <w:u w:val="single"/>
          <w:lang w:val="bg-BG"/>
        </w:rPr>
        <w:t>30</w:t>
      </w:r>
      <w:r w:rsidRPr="00EE0117">
        <w:rPr>
          <w:rFonts w:ascii="Times New Roman" w:hAnsi="Times New Roman"/>
          <w:sz w:val="28"/>
          <w:szCs w:val="28"/>
          <w:u w:val="single"/>
        </w:rPr>
        <w:t>/07.01.2016 г. от Кмета на община Якоруда - инж. Нуредин Кафелов относно</w:t>
      </w:r>
      <w:r w:rsidRPr="00EE0117">
        <w:rPr>
          <w:rFonts w:ascii="Times New Roman" w:hAnsi="Times New Roman"/>
          <w:sz w:val="28"/>
          <w:szCs w:val="28"/>
          <w:u w:val="single"/>
          <w:lang w:val="bg-BG"/>
        </w:rPr>
        <w:t xml:space="preserve"> продажба на имот в кв. 29 по плана на гр.Якоруда.</w:t>
      </w:r>
    </w:p>
    <w:p w:rsidR="004F15D9" w:rsidRPr="00EE0117" w:rsidRDefault="004F15D9" w:rsidP="004F15D9">
      <w:pPr>
        <w:pStyle w:val="CharCharChar"/>
        <w:ind w:firstLine="426"/>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bg-BG"/>
        </w:rPr>
        <w:t>20</w:t>
      </w:r>
      <w:r w:rsidRPr="00EE0117">
        <w:rPr>
          <w:rFonts w:ascii="Times New Roman" w:hAnsi="Times New Roman"/>
          <w:sz w:val="28"/>
          <w:szCs w:val="28"/>
          <w:u w:val="single"/>
          <w:lang w:val="en-US"/>
        </w:rPr>
        <w:t xml:space="preserve">. </w:t>
      </w:r>
      <w:r w:rsidRPr="00EE0117">
        <w:rPr>
          <w:rFonts w:ascii="Times New Roman" w:hAnsi="Times New Roman"/>
          <w:sz w:val="28"/>
          <w:szCs w:val="28"/>
          <w:u w:val="single"/>
        </w:rPr>
        <w:t xml:space="preserve"> Предложение с вх. №ОбС-</w:t>
      </w:r>
      <w:r w:rsidRPr="00EE0117">
        <w:rPr>
          <w:rFonts w:ascii="Times New Roman" w:hAnsi="Times New Roman"/>
          <w:sz w:val="28"/>
          <w:szCs w:val="28"/>
          <w:u w:val="single"/>
          <w:lang w:val="bg-BG"/>
        </w:rPr>
        <w:t>31</w:t>
      </w:r>
      <w:r w:rsidRPr="00EE0117">
        <w:rPr>
          <w:rFonts w:ascii="Times New Roman" w:hAnsi="Times New Roman"/>
          <w:sz w:val="28"/>
          <w:szCs w:val="28"/>
          <w:u w:val="single"/>
        </w:rPr>
        <w:t>/07.01.2016 г. от Кмета на община Якоруда - инж. Нуредин Кафелов относно</w:t>
      </w:r>
      <w:r w:rsidRPr="00EE0117">
        <w:rPr>
          <w:rFonts w:ascii="Times New Roman" w:hAnsi="Times New Roman"/>
          <w:sz w:val="28"/>
          <w:szCs w:val="28"/>
          <w:u w:val="single"/>
          <w:lang w:val="bg-BG"/>
        </w:rPr>
        <w:t xml:space="preserve"> продажба на имот в местност,,Якорущица”, землище на гр.Якоруда.</w:t>
      </w:r>
    </w:p>
    <w:p w:rsidR="004F15D9" w:rsidRPr="00EE0117" w:rsidRDefault="004F15D9" w:rsidP="004F15D9">
      <w:pPr>
        <w:pStyle w:val="CharCharChar"/>
        <w:ind w:firstLine="426"/>
        <w:jc w:val="both"/>
        <w:rPr>
          <w:rFonts w:ascii="Times New Roman" w:hAnsi="Times New Roman"/>
          <w:sz w:val="28"/>
          <w:szCs w:val="28"/>
          <w:u w:val="single"/>
          <w:lang w:val="bg-BG"/>
        </w:rPr>
      </w:pPr>
    </w:p>
    <w:p w:rsidR="004F15D9" w:rsidRPr="00EE0117" w:rsidRDefault="004F15D9" w:rsidP="004F15D9">
      <w:pPr>
        <w:pStyle w:val="CharCharChar"/>
        <w:ind w:firstLine="426"/>
        <w:jc w:val="both"/>
        <w:rPr>
          <w:rFonts w:ascii="Times New Roman" w:hAnsi="Times New Roman"/>
          <w:sz w:val="28"/>
          <w:szCs w:val="28"/>
          <w:u w:val="single"/>
          <w:lang w:val="bg-BG"/>
        </w:rPr>
      </w:pPr>
      <w:r w:rsidRPr="00EE0117">
        <w:rPr>
          <w:rFonts w:ascii="Times New Roman" w:hAnsi="Times New Roman"/>
          <w:sz w:val="28"/>
          <w:szCs w:val="28"/>
          <w:u w:val="single"/>
          <w:lang w:val="bg-BG"/>
        </w:rPr>
        <w:t>21</w:t>
      </w:r>
      <w:r w:rsidRPr="00EE0117">
        <w:rPr>
          <w:rFonts w:ascii="Times New Roman" w:hAnsi="Times New Roman"/>
          <w:sz w:val="28"/>
          <w:szCs w:val="28"/>
          <w:u w:val="single"/>
          <w:lang w:val="en-US"/>
        </w:rPr>
        <w:t xml:space="preserve">. </w:t>
      </w:r>
      <w:r w:rsidRPr="00EE0117">
        <w:rPr>
          <w:rFonts w:ascii="Times New Roman" w:hAnsi="Times New Roman"/>
          <w:sz w:val="28"/>
          <w:szCs w:val="28"/>
          <w:u w:val="single"/>
        </w:rPr>
        <w:t xml:space="preserve"> Предложение с вх. №ОбС-</w:t>
      </w:r>
      <w:r w:rsidRPr="00EE0117">
        <w:rPr>
          <w:rFonts w:ascii="Times New Roman" w:hAnsi="Times New Roman"/>
          <w:sz w:val="28"/>
          <w:szCs w:val="28"/>
          <w:u w:val="single"/>
          <w:lang w:val="bg-BG"/>
        </w:rPr>
        <w:t>32</w:t>
      </w:r>
      <w:r w:rsidRPr="00EE0117">
        <w:rPr>
          <w:rFonts w:ascii="Times New Roman" w:hAnsi="Times New Roman"/>
          <w:sz w:val="28"/>
          <w:szCs w:val="28"/>
          <w:u w:val="single"/>
        </w:rPr>
        <w:t>/07.01.2016 г. от Кмета на община Якоруда - инж. Нуредин Кафелов относно</w:t>
      </w:r>
      <w:r w:rsidRPr="00EE0117">
        <w:rPr>
          <w:rFonts w:ascii="Times New Roman" w:hAnsi="Times New Roman"/>
          <w:sz w:val="28"/>
          <w:szCs w:val="28"/>
          <w:u w:val="single"/>
          <w:lang w:val="bg-BG"/>
        </w:rPr>
        <w:t xml:space="preserve"> продажба на имот в местност,,Кьорови колиби”, землище на гр.Якоруда.</w:t>
      </w:r>
    </w:p>
    <w:p w:rsidR="004F15D9" w:rsidRPr="00EE0117" w:rsidRDefault="004F15D9" w:rsidP="004F15D9">
      <w:pPr>
        <w:tabs>
          <w:tab w:val="left" w:pos="2910"/>
        </w:tabs>
        <w:rPr>
          <w:u w:val="single"/>
        </w:rPr>
      </w:pPr>
    </w:p>
    <w:p w:rsidR="004F15D9" w:rsidRPr="00EE0117" w:rsidRDefault="004F15D9" w:rsidP="004F15D9">
      <w:pPr>
        <w:widowControl w:val="0"/>
        <w:tabs>
          <w:tab w:val="left" w:pos="3900"/>
        </w:tabs>
        <w:suppressAutoHyphens/>
        <w:jc w:val="both"/>
        <w:rPr>
          <w:sz w:val="28"/>
          <w:szCs w:val="28"/>
          <w:u w:val="single"/>
        </w:rPr>
      </w:pPr>
      <w:r w:rsidRPr="00A05DB3">
        <w:rPr>
          <w:bCs/>
          <w:sz w:val="28"/>
          <w:szCs w:val="28"/>
        </w:rPr>
        <w:t xml:space="preserve">      </w:t>
      </w:r>
      <w:r w:rsidRPr="00EE0117">
        <w:rPr>
          <w:bCs/>
          <w:sz w:val="28"/>
          <w:szCs w:val="28"/>
          <w:u w:val="single"/>
          <w:lang w:val="en-US"/>
        </w:rPr>
        <w:t>22</w:t>
      </w:r>
      <w:r w:rsidRPr="00EE0117">
        <w:rPr>
          <w:bCs/>
          <w:sz w:val="28"/>
          <w:szCs w:val="28"/>
          <w:u w:val="single"/>
        </w:rPr>
        <w:t xml:space="preserve">. </w:t>
      </w:r>
      <w:r w:rsidRPr="00EE0117">
        <w:rPr>
          <w:sz w:val="28"/>
          <w:szCs w:val="28"/>
          <w:u w:val="single"/>
        </w:rPr>
        <w:t xml:space="preserve">Предложение с вх. №ОбС-33/08.01.2016 г. от Кмета на община Якоруда - инж. Нуредин Кафелов относно одобряване извършените разходи за командировки.   </w:t>
      </w:r>
    </w:p>
    <w:p w:rsidR="004F15D9" w:rsidRPr="00EE0117" w:rsidRDefault="004F15D9" w:rsidP="004F15D9">
      <w:pPr>
        <w:pStyle w:val="CharCharChar"/>
        <w:jc w:val="both"/>
        <w:rPr>
          <w:rFonts w:ascii="Times New Roman" w:hAnsi="Times New Roman"/>
          <w:b/>
          <w:sz w:val="28"/>
          <w:szCs w:val="28"/>
          <w:u w:val="single"/>
          <w:lang w:val="ru-RU"/>
        </w:rPr>
      </w:pPr>
    </w:p>
    <w:p w:rsidR="004F15D9" w:rsidRPr="00EE0117" w:rsidRDefault="004F15D9" w:rsidP="004F15D9">
      <w:pPr>
        <w:pStyle w:val="CharCharChar3"/>
        <w:jc w:val="both"/>
        <w:rPr>
          <w:rFonts w:ascii="Times New Roman" w:hAnsi="Times New Roman" w:cs="Times New Roman"/>
          <w:sz w:val="28"/>
          <w:szCs w:val="28"/>
          <w:u w:val="single"/>
          <w:lang w:val="bg-BG"/>
        </w:rPr>
      </w:pPr>
      <w:r w:rsidRPr="00A05DB3">
        <w:rPr>
          <w:rFonts w:ascii="Times New Roman" w:hAnsi="Times New Roman" w:cs="Times New Roman"/>
          <w:bCs/>
          <w:sz w:val="28"/>
          <w:szCs w:val="28"/>
          <w:lang w:val="bg-BG"/>
        </w:rPr>
        <w:t xml:space="preserve">     </w:t>
      </w:r>
      <w:r w:rsidRPr="00EE0117">
        <w:rPr>
          <w:rFonts w:ascii="Times New Roman" w:hAnsi="Times New Roman" w:cs="Times New Roman"/>
          <w:bCs/>
          <w:sz w:val="28"/>
          <w:szCs w:val="28"/>
          <w:u w:val="single"/>
          <w:lang w:val="en-US"/>
        </w:rPr>
        <w:t>2</w:t>
      </w:r>
      <w:r w:rsidRPr="00EE0117">
        <w:rPr>
          <w:rFonts w:ascii="Times New Roman" w:hAnsi="Times New Roman" w:cs="Times New Roman"/>
          <w:bCs/>
          <w:sz w:val="28"/>
          <w:szCs w:val="28"/>
          <w:u w:val="single"/>
          <w:lang w:val="bg-BG"/>
        </w:rPr>
        <w:t>3</w:t>
      </w:r>
      <w:r w:rsidRPr="00EE0117">
        <w:rPr>
          <w:rFonts w:ascii="Times New Roman" w:hAnsi="Times New Roman" w:cs="Times New Roman"/>
          <w:bCs/>
          <w:sz w:val="28"/>
          <w:szCs w:val="28"/>
          <w:u w:val="single"/>
        </w:rPr>
        <w:t>.</w:t>
      </w:r>
      <w:r w:rsidRPr="00EE0117">
        <w:rPr>
          <w:bCs/>
          <w:sz w:val="28"/>
          <w:szCs w:val="28"/>
          <w:u w:val="single"/>
          <w:lang w:val="bg-BG"/>
        </w:rPr>
        <w:t xml:space="preserve"> </w:t>
      </w:r>
      <w:r w:rsidRPr="00EE0117">
        <w:rPr>
          <w:rFonts w:ascii="Times New Roman" w:hAnsi="Times New Roman" w:cs="Times New Roman"/>
          <w:sz w:val="28"/>
          <w:szCs w:val="28"/>
          <w:u w:val="single"/>
        </w:rPr>
        <w:t>Предложение с вх. №ОбС-</w:t>
      </w:r>
      <w:r w:rsidRPr="00EE0117">
        <w:rPr>
          <w:rFonts w:ascii="Times New Roman" w:hAnsi="Times New Roman"/>
          <w:sz w:val="28"/>
          <w:szCs w:val="28"/>
          <w:u w:val="single"/>
          <w:lang w:val="bg-BG"/>
        </w:rPr>
        <w:t>34</w:t>
      </w:r>
      <w:r w:rsidRPr="00EE0117">
        <w:rPr>
          <w:rFonts w:ascii="Times New Roman" w:hAnsi="Times New Roman"/>
          <w:sz w:val="28"/>
          <w:szCs w:val="28"/>
          <w:u w:val="single"/>
        </w:rPr>
        <w:t>/0</w:t>
      </w:r>
      <w:r w:rsidRPr="00EE0117">
        <w:rPr>
          <w:rFonts w:ascii="Times New Roman" w:hAnsi="Times New Roman"/>
          <w:sz w:val="28"/>
          <w:szCs w:val="28"/>
          <w:u w:val="single"/>
          <w:lang w:val="bg-BG"/>
        </w:rPr>
        <w:t>8</w:t>
      </w:r>
      <w:r w:rsidRPr="00EE0117">
        <w:rPr>
          <w:rFonts w:ascii="Times New Roman" w:hAnsi="Times New Roman"/>
          <w:sz w:val="28"/>
          <w:szCs w:val="28"/>
          <w:u w:val="single"/>
        </w:rPr>
        <w:t xml:space="preserve">.01.2016 г. </w:t>
      </w:r>
      <w:r w:rsidRPr="00EE0117">
        <w:rPr>
          <w:rFonts w:ascii="Times New Roman" w:hAnsi="Times New Roman" w:cs="Times New Roman"/>
          <w:sz w:val="28"/>
          <w:szCs w:val="28"/>
          <w:u w:val="single"/>
        </w:rPr>
        <w:t xml:space="preserve">от Кмета на община Якоруда - инж. Нуредин Кафелов относно одобряване </w:t>
      </w:r>
      <w:r w:rsidRPr="00EE0117">
        <w:rPr>
          <w:rFonts w:ascii="Times New Roman" w:hAnsi="Times New Roman" w:cs="Times New Roman"/>
          <w:sz w:val="28"/>
          <w:szCs w:val="28"/>
          <w:u w:val="single"/>
          <w:lang w:val="bg-BG"/>
        </w:rPr>
        <w:t>извършените разходи за изплащане на еднократни помощи на крайно нуждаещи се жители на община Якоруда.</w:t>
      </w:r>
    </w:p>
    <w:p w:rsidR="004F15D9" w:rsidRPr="00EE0117" w:rsidRDefault="004F15D9" w:rsidP="004F15D9">
      <w:pPr>
        <w:pStyle w:val="CharCharChar3"/>
        <w:jc w:val="both"/>
        <w:rPr>
          <w:rFonts w:ascii="Times New Roman" w:hAnsi="Times New Roman" w:cs="Times New Roman"/>
          <w:sz w:val="28"/>
          <w:szCs w:val="28"/>
          <w:u w:val="single"/>
          <w:lang w:val="bg-BG"/>
        </w:rPr>
      </w:pPr>
    </w:p>
    <w:p w:rsidR="004F15D9" w:rsidRDefault="004F15D9" w:rsidP="004F15D9">
      <w:pPr>
        <w:pStyle w:val="CharCharChar3"/>
        <w:jc w:val="both"/>
        <w:rPr>
          <w:rFonts w:ascii="Times New Roman" w:hAnsi="Times New Roman" w:cs="Times New Roman"/>
          <w:sz w:val="28"/>
          <w:szCs w:val="28"/>
          <w:u w:val="single"/>
          <w:lang w:val="bg-BG"/>
        </w:rPr>
      </w:pPr>
      <w:r w:rsidRPr="00A05DB3">
        <w:rPr>
          <w:rFonts w:ascii="Times New Roman" w:hAnsi="Times New Roman" w:cs="Times New Roman"/>
          <w:sz w:val="28"/>
          <w:szCs w:val="28"/>
          <w:lang w:val="bg-BG"/>
        </w:rPr>
        <w:t xml:space="preserve"> </w:t>
      </w:r>
      <w:r w:rsidRPr="00A05DB3">
        <w:rPr>
          <w:rFonts w:ascii="Times New Roman" w:hAnsi="Times New Roman" w:cs="Times New Roman"/>
          <w:sz w:val="28"/>
          <w:szCs w:val="28"/>
        </w:rPr>
        <w:t xml:space="preserve"> </w:t>
      </w:r>
      <w:r w:rsidRPr="00A05DB3">
        <w:rPr>
          <w:rFonts w:ascii="Times New Roman" w:hAnsi="Times New Roman" w:cs="Times New Roman"/>
          <w:sz w:val="28"/>
          <w:szCs w:val="28"/>
          <w:lang w:val="bg-BG"/>
        </w:rPr>
        <w:t xml:space="preserve">   </w:t>
      </w:r>
      <w:r w:rsidRPr="00EE0117">
        <w:rPr>
          <w:rFonts w:ascii="Times New Roman" w:hAnsi="Times New Roman" w:cs="Times New Roman"/>
          <w:bCs/>
          <w:sz w:val="28"/>
          <w:szCs w:val="28"/>
          <w:u w:val="single"/>
          <w:lang w:val="en-US"/>
        </w:rPr>
        <w:t>2</w:t>
      </w:r>
      <w:r w:rsidRPr="00EE0117">
        <w:rPr>
          <w:rFonts w:ascii="Times New Roman" w:hAnsi="Times New Roman" w:cs="Times New Roman"/>
          <w:bCs/>
          <w:sz w:val="28"/>
          <w:szCs w:val="28"/>
          <w:u w:val="single"/>
          <w:lang w:val="bg-BG"/>
        </w:rPr>
        <w:t>4</w:t>
      </w:r>
      <w:r w:rsidRPr="00EE0117">
        <w:rPr>
          <w:rFonts w:ascii="Times New Roman" w:hAnsi="Times New Roman" w:cs="Times New Roman"/>
          <w:bCs/>
          <w:sz w:val="28"/>
          <w:szCs w:val="28"/>
          <w:u w:val="single"/>
        </w:rPr>
        <w:t>.</w:t>
      </w:r>
      <w:r w:rsidRPr="00EE0117">
        <w:rPr>
          <w:bCs/>
          <w:sz w:val="28"/>
          <w:szCs w:val="28"/>
          <w:u w:val="single"/>
        </w:rPr>
        <w:t xml:space="preserve"> </w:t>
      </w:r>
      <w:r w:rsidRPr="00EE0117">
        <w:rPr>
          <w:rFonts w:ascii="Times New Roman" w:hAnsi="Times New Roman" w:cs="Times New Roman"/>
          <w:sz w:val="28"/>
          <w:szCs w:val="28"/>
          <w:u w:val="single"/>
        </w:rPr>
        <w:t>Предложение с вх. №ОбС-</w:t>
      </w:r>
      <w:r w:rsidRPr="00EE0117">
        <w:rPr>
          <w:rFonts w:ascii="Times New Roman" w:hAnsi="Times New Roman"/>
          <w:sz w:val="28"/>
          <w:szCs w:val="28"/>
          <w:u w:val="single"/>
          <w:lang w:val="bg-BG"/>
        </w:rPr>
        <w:t>35</w:t>
      </w:r>
      <w:r w:rsidRPr="00EE0117">
        <w:rPr>
          <w:rFonts w:ascii="Times New Roman" w:hAnsi="Times New Roman"/>
          <w:sz w:val="28"/>
          <w:szCs w:val="28"/>
          <w:u w:val="single"/>
        </w:rPr>
        <w:t>/0</w:t>
      </w:r>
      <w:r w:rsidRPr="00EE0117">
        <w:rPr>
          <w:rFonts w:ascii="Times New Roman" w:hAnsi="Times New Roman"/>
          <w:sz w:val="28"/>
          <w:szCs w:val="28"/>
          <w:u w:val="single"/>
          <w:lang w:val="bg-BG"/>
        </w:rPr>
        <w:t>8</w:t>
      </w:r>
      <w:r w:rsidRPr="00EE0117">
        <w:rPr>
          <w:rFonts w:ascii="Times New Roman" w:hAnsi="Times New Roman"/>
          <w:sz w:val="28"/>
          <w:szCs w:val="28"/>
          <w:u w:val="single"/>
        </w:rPr>
        <w:t xml:space="preserve">.01.2016 г. </w:t>
      </w:r>
      <w:r w:rsidRPr="00EE0117">
        <w:rPr>
          <w:rFonts w:ascii="Times New Roman" w:hAnsi="Times New Roman" w:cs="Times New Roman"/>
          <w:sz w:val="28"/>
          <w:szCs w:val="28"/>
          <w:u w:val="single"/>
        </w:rPr>
        <w:t>от Кмета на община Якоруда - инж. Нуредин Кафелов относно</w:t>
      </w:r>
      <w:r w:rsidRPr="00EE0117">
        <w:rPr>
          <w:rFonts w:ascii="Times New Roman" w:hAnsi="Times New Roman" w:cs="Times New Roman"/>
          <w:sz w:val="28"/>
          <w:szCs w:val="28"/>
          <w:u w:val="single"/>
          <w:lang w:val="bg-BG"/>
        </w:rPr>
        <w:t xml:space="preserve"> предоставяне дърва за огрев на крайно нуждаещи се семейства на територията на община Якоруда.</w:t>
      </w:r>
    </w:p>
    <w:p w:rsidR="004F15D9" w:rsidRDefault="004F15D9" w:rsidP="004F15D9">
      <w:pPr>
        <w:pStyle w:val="CharCharChar3"/>
        <w:jc w:val="both"/>
        <w:rPr>
          <w:rFonts w:ascii="Times New Roman" w:hAnsi="Times New Roman" w:cs="Times New Roman"/>
          <w:sz w:val="28"/>
          <w:szCs w:val="28"/>
          <w:u w:val="single"/>
          <w:lang w:val="bg-BG"/>
        </w:rPr>
      </w:pPr>
    </w:p>
    <w:p w:rsidR="004F15D9" w:rsidRPr="00571FA9" w:rsidRDefault="004F15D9" w:rsidP="004F15D9">
      <w:pPr>
        <w:jc w:val="both"/>
        <w:rPr>
          <w:sz w:val="28"/>
          <w:szCs w:val="28"/>
          <w:u w:val="single"/>
          <w:lang w:val="en-US"/>
        </w:rPr>
      </w:pPr>
      <w:r>
        <w:rPr>
          <w:bCs/>
          <w:sz w:val="28"/>
          <w:szCs w:val="28"/>
        </w:rPr>
        <w:t xml:space="preserve">     </w:t>
      </w:r>
      <w:r w:rsidRPr="00571FA9">
        <w:rPr>
          <w:bCs/>
          <w:sz w:val="28"/>
          <w:szCs w:val="28"/>
          <w:u w:val="single"/>
          <w:lang w:val="en-US"/>
        </w:rPr>
        <w:t>2</w:t>
      </w:r>
      <w:r w:rsidRPr="00571FA9">
        <w:rPr>
          <w:bCs/>
          <w:sz w:val="28"/>
          <w:szCs w:val="28"/>
          <w:u w:val="single"/>
        </w:rPr>
        <w:t xml:space="preserve">5. </w:t>
      </w:r>
      <w:r w:rsidRPr="00571FA9">
        <w:rPr>
          <w:sz w:val="28"/>
          <w:szCs w:val="28"/>
          <w:u w:val="single"/>
        </w:rPr>
        <w:t>Предложение с вх. №ОбС-36/08.01.2016 г. от Кмета на община Якоруда - инж. Нуредин Кафелов относно одобряване актуализацията на поименен списък за капиталови разходи за 2015 г. по обекти и източници на финансиране.</w:t>
      </w:r>
    </w:p>
    <w:p w:rsidR="004F15D9" w:rsidRPr="00571FA9" w:rsidRDefault="004F15D9" w:rsidP="004F15D9">
      <w:pPr>
        <w:jc w:val="both"/>
        <w:rPr>
          <w:sz w:val="28"/>
          <w:szCs w:val="28"/>
          <w:u w:val="single"/>
          <w:lang w:val="en-US"/>
        </w:rPr>
      </w:pPr>
    </w:p>
    <w:p w:rsidR="004F15D9" w:rsidRDefault="004F15D9" w:rsidP="004F15D9">
      <w:pPr>
        <w:jc w:val="both"/>
        <w:rPr>
          <w:sz w:val="28"/>
          <w:szCs w:val="28"/>
          <w:u w:val="single"/>
        </w:rPr>
      </w:pPr>
      <w:r w:rsidRPr="00571FA9">
        <w:rPr>
          <w:bCs/>
          <w:sz w:val="28"/>
          <w:szCs w:val="28"/>
          <w:lang w:val="en-US"/>
        </w:rPr>
        <w:t xml:space="preserve">     </w:t>
      </w:r>
      <w:r w:rsidRPr="00571FA9">
        <w:rPr>
          <w:bCs/>
          <w:sz w:val="28"/>
          <w:szCs w:val="28"/>
          <w:u w:val="single"/>
          <w:lang w:val="en-US"/>
        </w:rPr>
        <w:t>2</w:t>
      </w:r>
      <w:r w:rsidRPr="00571FA9">
        <w:rPr>
          <w:bCs/>
          <w:sz w:val="28"/>
          <w:szCs w:val="28"/>
          <w:u w:val="single"/>
        </w:rPr>
        <w:t xml:space="preserve">6. </w:t>
      </w:r>
      <w:r w:rsidRPr="00571FA9">
        <w:rPr>
          <w:sz w:val="28"/>
          <w:szCs w:val="28"/>
          <w:u w:val="single"/>
        </w:rPr>
        <w:t>Предложение с вх. №ОбС-3</w:t>
      </w:r>
      <w:r w:rsidRPr="00571FA9">
        <w:rPr>
          <w:sz w:val="28"/>
          <w:szCs w:val="28"/>
          <w:u w:val="single"/>
          <w:lang w:val="en-US"/>
        </w:rPr>
        <w:t>7</w:t>
      </w:r>
      <w:r w:rsidRPr="00571FA9">
        <w:rPr>
          <w:sz w:val="28"/>
          <w:szCs w:val="28"/>
          <w:u w:val="single"/>
        </w:rPr>
        <w:t>/08.01.2016 г. от Кмета на община Якоруда - инж. Нуредин Кафелов относно</w:t>
      </w:r>
      <w:r w:rsidRPr="00571FA9">
        <w:rPr>
          <w:sz w:val="28"/>
          <w:szCs w:val="28"/>
          <w:u w:val="single"/>
          <w:lang w:val="en-US"/>
        </w:rPr>
        <w:t xml:space="preserve"> </w:t>
      </w:r>
      <w:r w:rsidRPr="00571FA9">
        <w:rPr>
          <w:sz w:val="28"/>
          <w:szCs w:val="28"/>
          <w:u w:val="single"/>
        </w:rPr>
        <w:t>освобождаване от такса за посещение на детска градина на детето Мехмед Ахмедов Манзурски от с.Конарско, общ.Якоруда.</w:t>
      </w:r>
    </w:p>
    <w:p w:rsidR="004F15D9" w:rsidRDefault="004F15D9" w:rsidP="004F15D9">
      <w:pPr>
        <w:jc w:val="both"/>
        <w:rPr>
          <w:sz w:val="28"/>
          <w:szCs w:val="28"/>
          <w:u w:val="single"/>
        </w:rPr>
      </w:pPr>
    </w:p>
    <w:p w:rsidR="004F15D9" w:rsidRDefault="004F15D9" w:rsidP="004F15D9">
      <w:pPr>
        <w:ind w:right="42" w:firstLine="426"/>
        <w:jc w:val="both"/>
        <w:rPr>
          <w:sz w:val="28"/>
          <w:szCs w:val="28"/>
          <w:u w:val="single"/>
        </w:rPr>
      </w:pPr>
      <w:r w:rsidRPr="009A2349">
        <w:rPr>
          <w:bCs/>
          <w:sz w:val="28"/>
          <w:szCs w:val="28"/>
          <w:u w:val="single"/>
          <w:lang w:val="en-US"/>
        </w:rPr>
        <w:lastRenderedPageBreak/>
        <w:t>2</w:t>
      </w:r>
      <w:r w:rsidRPr="009A2349">
        <w:rPr>
          <w:bCs/>
          <w:sz w:val="28"/>
          <w:szCs w:val="28"/>
          <w:u w:val="single"/>
        </w:rPr>
        <w:t xml:space="preserve">7. </w:t>
      </w:r>
      <w:r w:rsidRPr="009A2349">
        <w:rPr>
          <w:sz w:val="28"/>
          <w:szCs w:val="28"/>
          <w:u w:val="single"/>
        </w:rPr>
        <w:t>Предложение с вх. №ОбС-38/08.01.2016 г. от Кмета на община Якоруда - инж. Нуредин Кафелов относно корекция на Решение 115/Протокол №ОбС-11/18.09.2015 г.</w:t>
      </w:r>
    </w:p>
    <w:p w:rsidR="004F15D9" w:rsidRPr="009A2349" w:rsidRDefault="004F15D9" w:rsidP="004F15D9">
      <w:pPr>
        <w:ind w:right="42" w:firstLine="426"/>
        <w:jc w:val="both"/>
        <w:rPr>
          <w:sz w:val="28"/>
          <w:szCs w:val="28"/>
          <w:u w:val="single"/>
        </w:rPr>
      </w:pPr>
    </w:p>
    <w:p w:rsidR="004F15D9" w:rsidRDefault="004F15D9" w:rsidP="004F15D9">
      <w:pPr>
        <w:pStyle w:val="CharCharChar"/>
        <w:ind w:firstLine="426"/>
        <w:jc w:val="both"/>
        <w:rPr>
          <w:rFonts w:ascii="Times New Roman" w:hAnsi="Times New Roman"/>
          <w:sz w:val="28"/>
          <w:szCs w:val="28"/>
          <w:u w:val="single"/>
          <w:lang w:val="bg-BG"/>
        </w:rPr>
      </w:pPr>
      <w:r w:rsidRPr="009A2349">
        <w:rPr>
          <w:rFonts w:ascii="Times New Roman" w:hAnsi="Times New Roman"/>
          <w:bCs/>
          <w:sz w:val="28"/>
          <w:szCs w:val="28"/>
          <w:u w:val="single"/>
          <w:lang w:val="en-US"/>
        </w:rPr>
        <w:t>2</w:t>
      </w:r>
      <w:r w:rsidRPr="009A2349">
        <w:rPr>
          <w:rFonts w:ascii="Times New Roman" w:hAnsi="Times New Roman"/>
          <w:bCs/>
          <w:sz w:val="28"/>
          <w:szCs w:val="28"/>
          <w:u w:val="single"/>
          <w:lang w:val="bg-BG"/>
        </w:rPr>
        <w:t>8</w:t>
      </w:r>
      <w:r w:rsidRPr="009A2349">
        <w:rPr>
          <w:rFonts w:ascii="Times New Roman" w:hAnsi="Times New Roman"/>
          <w:bCs/>
          <w:sz w:val="28"/>
          <w:szCs w:val="28"/>
          <w:u w:val="single"/>
        </w:rPr>
        <w:t xml:space="preserve">. </w:t>
      </w:r>
      <w:r w:rsidRPr="009A2349">
        <w:rPr>
          <w:rFonts w:ascii="Times New Roman" w:hAnsi="Times New Roman"/>
          <w:sz w:val="28"/>
          <w:szCs w:val="28"/>
          <w:u w:val="single"/>
        </w:rPr>
        <w:t xml:space="preserve">Предложение с вх. №ОбС-39/08.01.2016 г. от Кмета на община Якоруда - инж. Нуредин Кафелов относно </w:t>
      </w:r>
      <w:r w:rsidRPr="009A2349">
        <w:rPr>
          <w:rFonts w:ascii="Times New Roman" w:hAnsi="Times New Roman"/>
          <w:sz w:val="28"/>
          <w:szCs w:val="28"/>
          <w:u w:val="single"/>
          <w:lang w:val="bg-BG"/>
        </w:rPr>
        <w:t>отдаване под наем, без търг или конкурс недвижими имоти – частна общинска собственост.</w:t>
      </w:r>
    </w:p>
    <w:p w:rsidR="004F15D9" w:rsidRPr="009A2349" w:rsidRDefault="004F15D9" w:rsidP="004F15D9">
      <w:pPr>
        <w:pStyle w:val="CharCharChar"/>
        <w:ind w:firstLine="426"/>
        <w:jc w:val="both"/>
        <w:rPr>
          <w:rFonts w:ascii="Times New Roman" w:hAnsi="Times New Roman"/>
          <w:sz w:val="28"/>
          <w:szCs w:val="28"/>
          <w:u w:val="single"/>
          <w:lang w:val="bg-BG"/>
        </w:rPr>
      </w:pPr>
    </w:p>
    <w:p w:rsidR="004F15D9" w:rsidRPr="009A2349" w:rsidRDefault="004F15D9" w:rsidP="004F15D9">
      <w:pPr>
        <w:pStyle w:val="CharCharChar"/>
        <w:ind w:firstLine="426"/>
        <w:jc w:val="both"/>
        <w:rPr>
          <w:rFonts w:ascii="Times New Roman" w:hAnsi="Times New Roman"/>
          <w:sz w:val="28"/>
          <w:szCs w:val="28"/>
          <w:u w:val="single"/>
          <w:lang w:val="bg-BG"/>
        </w:rPr>
      </w:pPr>
      <w:r w:rsidRPr="009A2349">
        <w:rPr>
          <w:rFonts w:ascii="Times New Roman" w:hAnsi="Times New Roman"/>
          <w:bCs/>
          <w:sz w:val="28"/>
          <w:szCs w:val="28"/>
          <w:u w:val="single"/>
          <w:lang w:val="en-US"/>
        </w:rPr>
        <w:t>2</w:t>
      </w:r>
      <w:r w:rsidRPr="009A2349">
        <w:rPr>
          <w:rFonts w:ascii="Times New Roman" w:hAnsi="Times New Roman"/>
          <w:bCs/>
          <w:sz w:val="28"/>
          <w:szCs w:val="28"/>
          <w:u w:val="single"/>
          <w:lang w:val="bg-BG"/>
        </w:rPr>
        <w:t>9</w:t>
      </w:r>
      <w:r w:rsidRPr="009A2349">
        <w:rPr>
          <w:rFonts w:ascii="Times New Roman" w:hAnsi="Times New Roman"/>
          <w:bCs/>
          <w:sz w:val="28"/>
          <w:szCs w:val="28"/>
          <w:u w:val="single"/>
        </w:rPr>
        <w:t xml:space="preserve">. </w:t>
      </w:r>
      <w:r w:rsidRPr="009A2349">
        <w:rPr>
          <w:rFonts w:ascii="Times New Roman" w:hAnsi="Times New Roman"/>
          <w:sz w:val="28"/>
          <w:szCs w:val="28"/>
          <w:u w:val="single"/>
        </w:rPr>
        <w:t xml:space="preserve">Предложение с вх. №ОбС-40/08.01.2016 г. от Кмета на община Якоруда - инж. Нуредин Кафелов относно </w:t>
      </w:r>
      <w:r w:rsidRPr="009A2349">
        <w:rPr>
          <w:rFonts w:ascii="Times New Roman" w:hAnsi="Times New Roman"/>
          <w:sz w:val="28"/>
          <w:szCs w:val="28"/>
          <w:u w:val="single"/>
          <w:lang w:val="bg-BG"/>
        </w:rPr>
        <w:t>о</w:t>
      </w:r>
      <w:r w:rsidRPr="009A2349">
        <w:rPr>
          <w:rFonts w:ascii="Times New Roman" w:hAnsi="Times New Roman"/>
          <w:sz w:val="28"/>
          <w:szCs w:val="28"/>
          <w:u w:val="single"/>
        </w:rPr>
        <w:t>добрява</w:t>
      </w:r>
      <w:r w:rsidRPr="009A2349">
        <w:rPr>
          <w:rFonts w:ascii="Times New Roman" w:hAnsi="Times New Roman"/>
          <w:sz w:val="28"/>
          <w:szCs w:val="28"/>
          <w:u w:val="single"/>
          <w:lang w:val="bg-BG"/>
        </w:rPr>
        <w:t>не</w:t>
      </w:r>
      <w:r w:rsidRPr="009A2349">
        <w:rPr>
          <w:rFonts w:ascii="Times New Roman" w:hAnsi="Times New Roman"/>
          <w:sz w:val="28"/>
          <w:szCs w:val="28"/>
          <w:u w:val="single"/>
        </w:rPr>
        <w:t xml:space="preserve"> изготвена от независим лицензиран оценител инж.Цветан Селмединов пазарна оценка  на недвижим имот – частна общинска собственост,  находящ се в кв.</w:t>
      </w:r>
      <w:r w:rsidRPr="009A2349">
        <w:rPr>
          <w:rFonts w:ascii="Times New Roman" w:hAnsi="Times New Roman"/>
          <w:sz w:val="28"/>
          <w:szCs w:val="28"/>
          <w:u w:val="single"/>
          <w:lang w:val="bg-BG"/>
        </w:rPr>
        <w:t xml:space="preserve"> </w:t>
      </w:r>
      <w:r w:rsidRPr="009A2349">
        <w:rPr>
          <w:rFonts w:ascii="Times New Roman" w:hAnsi="Times New Roman"/>
          <w:sz w:val="28"/>
          <w:szCs w:val="28"/>
          <w:u w:val="single"/>
        </w:rPr>
        <w:t>8 по плана на с.Конарско, община Якоруда</w:t>
      </w:r>
      <w:r w:rsidRPr="009A2349">
        <w:rPr>
          <w:rFonts w:ascii="Times New Roman" w:hAnsi="Times New Roman"/>
          <w:sz w:val="28"/>
          <w:szCs w:val="28"/>
          <w:u w:val="single"/>
          <w:lang w:val="bg-BG"/>
        </w:rPr>
        <w:t>.</w:t>
      </w:r>
    </w:p>
    <w:p w:rsidR="004F15D9" w:rsidRPr="009A2349" w:rsidRDefault="004F15D9" w:rsidP="004F15D9">
      <w:pPr>
        <w:pStyle w:val="CharCharChar"/>
        <w:ind w:firstLine="426"/>
        <w:jc w:val="both"/>
        <w:rPr>
          <w:rFonts w:ascii="Times New Roman" w:hAnsi="Times New Roman"/>
          <w:sz w:val="28"/>
          <w:szCs w:val="28"/>
          <w:u w:val="single"/>
        </w:rPr>
      </w:pPr>
    </w:p>
    <w:p w:rsidR="004F15D9" w:rsidRPr="009A2349" w:rsidRDefault="004F15D9" w:rsidP="004F15D9">
      <w:pPr>
        <w:pStyle w:val="CharCharChar"/>
        <w:ind w:firstLine="426"/>
        <w:jc w:val="both"/>
        <w:rPr>
          <w:rFonts w:ascii="Times New Roman" w:hAnsi="Times New Roman"/>
          <w:sz w:val="28"/>
          <w:szCs w:val="28"/>
          <w:u w:val="single"/>
          <w:lang w:val="bg-BG"/>
        </w:rPr>
      </w:pPr>
      <w:r w:rsidRPr="009A2349">
        <w:rPr>
          <w:rFonts w:ascii="Times New Roman" w:hAnsi="Times New Roman"/>
          <w:bCs/>
          <w:sz w:val="28"/>
          <w:szCs w:val="28"/>
          <w:u w:val="single"/>
          <w:lang w:val="bg-BG"/>
        </w:rPr>
        <w:t>30</w:t>
      </w:r>
      <w:r w:rsidRPr="009A2349">
        <w:rPr>
          <w:rFonts w:ascii="Times New Roman" w:hAnsi="Times New Roman"/>
          <w:bCs/>
          <w:sz w:val="28"/>
          <w:szCs w:val="28"/>
          <w:u w:val="single"/>
        </w:rPr>
        <w:t xml:space="preserve">. </w:t>
      </w:r>
      <w:r w:rsidRPr="009A2349">
        <w:rPr>
          <w:rFonts w:ascii="Times New Roman" w:hAnsi="Times New Roman"/>
          <w:sz w:val="28"/>
          <w:szCs w:val="28"/>
          <w:u w:val="single"/>
        </w:rPr>
        <w:t>Предложение с вх. №ОбС-41/11.01.2016 г. от Кмета на община Якоруда - инж. Нуредин Кафелов относно</w:t>
      </w:r>
      <w:r w:rsidRPr="009A2349">
        <w:rPr>
          <w:rFonts w:ascii="Times New Roman" w:hAnsi="Times New Roman"/>
          <w:sz w:val="28"/>
          <w:szCs w:val="28"/>
          <w:u w:val="single"/>
          <w:lang w:val="bg-BG"/>
        </w:rPr>
        <w:t xml:space="preserve"> изработване ПУП – Изменение на плана за регулация за УПИ І, кв. 1, местност ,,Белмекен”, землище на гр.Якоруда.</w:t>
      </w:r>
    </w:p>
    <w:p w:rsidR="004F15D9" w:rsidRPr="009A2349" w:rsidRDefault="004F15D9" w:rsidP="004F15D9">
      <w:pPr>
        <w:pStyle w:val="CharCharChar3"/>
        <w:jc w:val="both"/>
        <w:rPr>
          <w:rFonts w:ascii="Times New Roman" w:hAnsi="Times New Roman" w:cs="Times New Roman"/>
          <w:sz w:val="28"/>
          <w:szCs w:val="28"/>
          <w:u w:val="single"/>
          <w:lang w:val="bg-BG"/>
        </w:rPr>
      </w:pPr>
    </w:p>
    <w:p w:rsidR="004F15D9" w:rsidRPr="00EE0117" w:rsidRDefault="004F15D9" w:rsidP="004F15D9">
      <w:pPr>
        <w:pStyle w:val="CharCharChar"/>
        <w:ind w:firstLine="426"/>
        <w:jc w:val="both"/>
        <w:rPr>
          <w:rFonts w:ascii="Times New Roman" w:hAnsi="Times New Roman"/>
          <w:color w:val="000000"/>
          <w:sz w:val="28"/>
          <w:szCs w:val="28"/>
          <w:u w:val="single"/>
          <w:lang w:val="bg-BG"/>
        </w:rPr>
      </w:pPr>
      <w:r>
        <w:rPr>
          <w:rFonts w:ascii="Times New Roman" w:hAnsi="Times New Roman"/>
          <w:sz w:val="28"/>
          <w:szCs w:val="28"/>
          <w:u w:val="single"/>
          <w:lang w:val="bg-BG"/>
        </w:rPr>
        <w:t>31</w:t>
      </w:r>
      <w:r w:rsidRPr="00EE0117">
        <w:rPr>
          <w:rFonts w:ascii="Times New Roman" w:hAnsi="Times New Roman"/>
          <w:sz w:val="28"/>
          <w:szCs w:val="28"/>
          <w:u w:val="single"/>
          <w:lang w:val="bg-BG"/>
        </w:rPr>
        <w:t>. Разни.</w:t>
      </w:r>
    </w:p>
    <w:p w:rsidR="004F15D9" w:rsidRDefault="004F15D9" w:rsidP="004F15D9">
      <w:pPr>
        <w:pStyle w:val="CharCharChar3"/>
        <w:jc w:val="both"/>
        <w:rPr>
          <w:rFonts w:ascii="Times New Roman" w:hAnsi="Times New Roman" w:cs="Times New Roman"/>
          <w:sz w:val="28"/>
          <w:szCs w:val="28"/>
          <w:lang w:val="en-US"/>
        </w:rPr>
      </w:pPr>
    </w:p>
    <w:p w:rsidR="004F15D9" w:rsidRDefault="004F15D9" w:rsidP="004F15D9">
      <w:pPr>
        <w:pStyle w:val="CharCharChar3"/>
        <w:jc w:val="both"/>
        <w:rPr>
          <w:rFonts w:ascii="Times New Roman" w:hAnsi="Times New Roman" w:cs="Times New Roman"/>
          <w:sz w:val="28"/>
          <w:szCs w:val="28"/>
          <w:lang w:val="en-US"/>
        </w:rPr>
      </w:pPr>
    </w:p>
    <w:p w:rsidR="004F15D9" w:rsidRDefault="004F15D9" w:rsidP="004F15D9">
      <w:pPr>
        <w:pStyle w:val="CharCharChar3"/>
        <w:jc w:val="both"/>
        <w:rPr>
          <w:rFonts w:ascii="Times New Roman" w:hAnsi="Times New Roman" w:cs="Times New Roman"/>
          <w:sz w:val="28"/>
          <w:szCs w:val="28"/>
          <w:lang w:val="en-US"/>
        </w:rPr>
      </w:pPr>
    </w:p>
    <w:p w:rsidR="004F15D9" w:rsidRPr="004F15D9" w:rsidRDefault="004F15D9" w:rsidP="004F15D9">
      <w:pPr>
        <w:pStyle w:val="CharCharChar3"/>
        <w:jc w:val="both"/>
        <w:rPr>
          <w:rFonts w:ascii="Times New Roman" w:hAnsi="Times New Roman" w:cs="Times New Roman"/>
          <w:sz w:val="28"/>
          <w:szCs w:val="28"/>
          <w:lang w:val="en-US"/>
        </w:rPr>
      </w:pPr>
    </w:p>
    <w:p w:rsidR="004F15D9" w:rsidRPr="00F11AC5" w:rsidRDefault="004F15D9" w:rsidP="004F15D9">
      <w:pPr>
        <w:tabs>
          <w:tab w:val="left" w:pos="1845"/>
        </w:tabs>
        <w:jc w:val="center"/>
        <w:rPr>
          <w:b/>
          <w:sz w:val="28"/>
          <w:szCs w:val="28"/>
          <w:u w:val="single"/>
        </w:rPr>
      </w:pPr>
      <w:r>
        <w:rPr>
          <w:b/>
          <w:sz w:val="28"/>
          <w:szCs w:val="28"/>
          <w:u w:val="single"/>
        </w:rPr>
        <w:t>РЕШЕНИЕ №16/ПРОТОКОЛ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4F15D9" w:rsidRDefault="004F15D9" w:rsidP="004F15D9">
      <w:pPr>
        <w:ind w:right="-157"/>
        <w:jc w:val="center"/>
        <w:rPr>
          <w:b/>
          <w:bCs/>
          <w:sz w:val="28"/>
          <w:szCs w:val="28"/>
        </w:rPr>
      </w:pPr>
    </w:p>
    <w:p w:rsidR="004F15D9" w:rsidRPr="00BC5050" w:rsidRDefault="004F15D9" w:rsidP="004F15D9">
      <w:pPr>
        <w:jc w:val="both"/>
        <w:rPr>
          <w:sz w:val="28"/>
          <w:szCs w:val="28"/>
          <w:u w:val="single"/>
        </w:rPr>
      </w:pPr>
      <w:r w:rsidRPr="00BC5050">
        <w:rPr>
          <w:sz w:val="28"/>
          <w:szCs w:val="28"/>
        </w:rPr>
        <w:t xml:space="preserve">       </w:t>
      </w:r>
      <w:r w:rsidRPr="00BC5050">
        <w:rPr>
          <w:sz w:val="28"/>
          <w:szCs w:val="28"/>
          <w:u w:val="single"/>
        </w:rPr>
        <w:t>На основание чл. 21, ал. 1, т. 6, чл. 52 ал. 1, във връзка с чл. 27, ал. 4 и ал. 5  от ЗМСМА; чл. 94, ал. 2 и ал. 3 и чл. 39 от Закона за публичните финанси,  във връзка с разпоредбите на ЗДБРБ за 2016 г., ПМС №380/29.12.2015 г. за изпълнение на ЗДБРБ за 2016 година и Наредба за условията и реда за съставяне на бюджетната прогноза за местните дейности за следващите три години и за съставяне, приемане, изпълнение и отчитане на бюджета на община Якоруда, Общински съвет - Якоруда</w:t>
      </w:r>
    </w:p>
    <w:p w:rsidR="004F15D9" w:rsidRPr="00BC5050" w:rsidRDefault="004F15D9" w:rsidP="004F15D9">
      <w:pPr>
        <w:ind w:left="3540" w:firstLine="708"/>
        <w:jc w:val="both"/>
        <w:rPr>
          <w:b/>
          <w:sz w:val="28"/>
          <w:szCs w:val="28"/>
          <w:u w:val="single"/>
        </w:rPr>
      </w:pPr>
    </w:p>
    <w:p w:rsidR="004F15D9" w:rsidRPr="00BC5050" w:rsidRDefault="004F15D9" w:rsidP="004F15D9">
      <w:pPr>
        <w:ind w:left="3540" w:firstLine="708"/>
        <w:jc w:val="both"/>
        <w:rPr>
          <w:b/>
          <w:sz w:val="28"/>
          <w:szCs w:val="28"/>
          <w:u w:val="single"/>
        </w:rPr>
      </w:pPr>
      <w:r w:rsidRPr="00BC5050">
        <w:rPr>
          <w:b/>
          <w:sz w:val="28"/>
          <w:szCs w:val="28"/>
          <w:u w:val="single"/>
        </w:rPr>
        <w:t>РЕШИ:</w:t>
      </w:r>
    </w:p>
    <w:p w:rsidR="004F15D9" w:rsidRPr="00BC5050" w:rsidRDefault="004F15D9" w:rsidP="004F15D9">
      <w:pPr>
        <w:jc w:val="both"/>
        <w:rPr>
          <w:sz w:val="28"/>
          <w:szCs w:val="28"/>
          <w:u w:val="single"/>
        </w:rPr>
      </w:pPr>
    </w:p>
    <w:p w:rsidR="004F15D9" w:rsidRPr="00BC5050" w:rsidRDefault="004F15D9" w:rsidP="004F15D9">
      <w:pPr>
        <w:ind w:firstLine="708"/>
        <w:jc w:val="both"/>
        <w:rPr>
          <w:b/>
          <w:sz w:val="28"/>
          <w:szCs w:val="28"/>
          <w:u w:val="single"/>
        </w:rPr>
      </w:pPr>
      <w:r w:rsidRPr="00BC5050">
        <w:rPr>
          <w:b/>
          <w:sz w:val="28"/>
          <w:szCs w:val="28"/>
          <w:u w:val="single"/>
        </w:rPr>
        <w:t>1. ПРИЕМА БЮДЖЕТА НА ОБЩИНА ЯКОРУДА ЗА 2016 ГОД. КАКТО СЛЕДВА:</w:t>
      </w:r>
    </w:p>
    <w:p w:rsidR="004F15D9" w:rsidRPr="00161DFF" w:rsidRDefault="004F15D9" w:rsidP="004F15D9">
      <w:pPr>
        <w:jc w:val="both"/>
        <w:rPr>
          <w:b/>
          <w:sz w:val="28"/>
          <w:szCs w:val="28"/>
        </w:rPr>
      </w:pPr>
      <w:r w:rsidRPr="00161DFF">
        <w:rPr>
          <w:b/>
          <w:sz w:val="28"/>
          <w:szCs w:val="28"/>
        </w:rPr>
        <w:tab/>
      </w:r>
    </w:p>
    <w:p w:rsidR="004F15D9" w:rsidRPr="00BC5050" w:rsidRDefault="004F15D9" w:rsidP="004F15D9">
      <w:pPr>
        <w:jc w:val="both"/>
        <w:rPr>
          <w:sz w:val="28"/>
          <w:szCs w:val="28"/>
          <w:u w:val="single"/>
        </w:rPr>
      </w:pPr>
      <w:r w:rsidRPr="00BC5050">
        <w:rPr>
          <w:b/>
          <w:sz w:val="28"/>
          <w:szCs w:val="28"/>
          <w:u w:val="single"/>
        </w:rPr>
        <w:t xml:space="preserve">   1.1.По прихода в размер на  5 139 594 лв./</w:t>
      </w:r>
      <w:r w:rsidRPr="00BC5050">
        <w:rPr>
          <w:sz w:val="28"/>
          <w:szCs w:val="28"/>
          <w:u w:val="single"/>
        </w:rPr>
        <w:t>съгласно Приложение №1/в т.ч.:</w:t>
      </w:r>
    </w:p>
    <w:p w:rsidR="004F15D9" w:rsidRPr="00BC5050" w:rsidRDefault="004F15D9" w:rsidP="004F15D9">
      <w:pPr>
        <w:jc w:val="both"/>
        <w:rPr>
          <w:b/>
          <w:sz w:val="28"/>
          <w:szCs w:val="28"/>
          <w:u w:val="single"/>
        </w:rPr>
      </w:pPr>
      <w:r w:rsidRPr="00BC5050">
        <w:rPr>
          <w:b/>
          <w:sz w:val="28"/>
          <w:szCs w:val="28"/>
          <w:u w:val="single"/>
        </w:rPr>
        <w:tab/>
        <w:t xml:space="preserve"> 1.1.1.Приходи за делегирани от държавата дейности в размер на 3 </w:t>
      </w:r>
      <w:r w:rsidRPr="00BC5050">
        <w:rPr>
          <w:b/>
          <w:sz w:val="28"/>
          <w:szCs w:val="28"/>
          <w:u w:val="single"/>
          <w:lang w:val="en-US"/>
        </w:rPr>
        <w:t>322 217</w:t>
      </w:r>
      <w:r w:rsidRPr="00BC5050">
        <w:rPr>
          <w:b/>
          <w:sz w:val="28"/>
          <w:szCs w:val="28"/>
          <w:u w:val="single"/>
        </w:rPr>
        <w:t xml:space="preserve"> лв., в т.ч.:</w:t>
      </w:r>
    </w:p>
    <w:p w:rsidR="004F15D9" w:rsidRPr="00BC5050" w:rsidRDefault="004F15D9" w:rsidP="004F15D9">
      <w:pPr>
        <w:jc w:val="both"/>
        <w:rPr>
          <w:sz w:val="28"/>
          <w:szCs w:val="28"/>
          <w:u w:val="single"/>
        </w:rPr>
      </w:pPr>
      <w:r w:rsidRPr="00BC5050">
        <w:rPr>
          <w:sz w:val="28"/>
          <w:szCs w:val="28"/>
          <w:u w:val="single"/>
        </w:rPr>
        <w:lastRenderedPageBreak/>
        <w:tab/>
        <w:t>1.1.1.1.Обща субсидия за делегирани от държавата дейности в размер на 3 </w:t>
      </w:r>
      <w:r w:rsidRPr="00BC5050">
        <w:rPr>
          <w:sz w:val="28"/>
          <w:szCs w:val="28"/>
          <w:u w:val="single"/>
          <w:lang w:val="en-US"/>
        </w:rPr>
        <w:t>271</w:t>
      </w:r>
      <w:r w:rsidRPr="00BC5050">
        <w:rPr>
          <w:sz w:val="28"/>
          <w:szCs w:val="28"/>
          <w:u w:val="single"/>
        </w:rPr>
        <w:t> </w:t>
      </w:r>
      <w:r w:rsidRPr="00BC5050">
        <w:rPr>
          <w:sz w:val="28"/>
          <w:szCs w:val="28"/>
          <w:u w:val="single"/>
          <w:lang w:val="en-US"/>
        </w:rPr>
        <w:t>117</w:t>
      </w:r>
      <w:r w:rsidRPr="00BC5050">
        <w:rPr>
          <w:sz w:val="28"/>
          <w:szCs w:val="28"/>
          <w:u w:val="single"/>
        </w:rPr>
        <w:t xml:space="preserve"> лв.</w:t>
      </w:r>
    </w:p>
    <w:p w:rsidR="004F15D9" w:rsidRPr="00BC5050" w:rsidRDefault="004F15D9" w:rsidP="004F15D9">
      <w:pPr>
        <w:jc w:val="both"/>
        <w:rPr>
          <w:sz w:val="28"/>
          <w:szCs w:val="28"/>
          <w:u w:val="single"/>
        </w:rPr>
      </w:pPr>
      <w:r w:rsidRPr="00BC5050">
        <w:rPr>
          <w:sz w:val="28"/>
          <w:szCs w:val="28"/>
          <w:u w:val="single"/>
        </w:rPr>
        <w:tab/>
        <w:t>1.1.1.2.Преходен остатък от 201</w:t>
      </w:r>
      <w:r w:rsidRPr="00BC5050">
        <w:rPr>
          <w:sz w:val="28"/>
          <w:szCs w:val="28"/>
          <w:u w:val="single"/>
          <w:lang w:val="en-US"/>
        </w:rPr>
        <w:t>5</w:t>
      </w:r>
      <w:r w:rsidRPr="00BC5050">
        <w:rPr>
          <w:sz w:val="28"/>
          <w:szCs w:val="28"/>
          <w:u w:val="single"/>
        </w:rPr>
        <w:t xml:space="preserve"> год. в размер на </w:t>
      </w:r>
      <w:r w:rsidRPr="00BC5050">
        <w:rPr>
          <w:sz w:val="28"/>
          <w:szCs w:val="28"/>
          <w:u w:val="single"/>
          <w:lang w:val="en-US"/>
        </w:rPr>
        <w:t>51100</w:t>
      </w:r>
      <w:r w:rsidRPr="00BC5050">
        <w:rPr>
          <w:sz w:val="28"/>
          <w:szCs w:val="28"/>
          <w:u w:val="single"/>
        </w:rPr>
        <w:t xml:space="preserve">  лв.,разпределен съгласно Приложение № 4</w:t>
      </w:r>
    </w:p>
    <w:p w:rsidR="004F15D9" w:rsidRPr="00BC5050" w:rsidRDefault="004F15D9" w:rsidP="004F15D9">
      <w:pPr>
        <w:jc w:val="both"/>
        <w:rPr>
          <w:b/>
          <w:sz w:val="28"/>
          <w:szCs w:val="28"/>
          <w:u w:val="single"/>
        </w:rPr>
      </w:pPr>
      <w:r w:rsidRPr="00BC5050">
        <w:rPr>
          <w:sz w:val="28"/>
          <w:szCs w:val="28"/>
          <w:u w:val="single"/>
        </w:rPr>
        <w:tab/>
      </w:r>
      <w:r w:rsidRPr="00BC5050">
        <w:rPr>
          <w:b/>
          <w:sz w:val="28"/>
          <w:szCs w:val="28"/>
          <w:u w:val="single"/>
        </w:rPr>
        <w:t xml:space="preserve">1.1. 2. Приходи за местни дейности в размер на  </w:t>
      </w:r>
      <w:r w:rsidRPr="00BC5050">
        <w:rPr>
          <w:b/>
          <w:sz w:val="28"/>
          <w:szCs w:val="28"/>
          <w:u w:val="single"/>
          <w:lang w:val="en-US"/>
        </w:rPr>
        <w:t>1</w:t>
      </w:r>
      <w:r w:rsidRPr="00BC5050">
        <w:rPr>
          <w:b/>
          <w:sz w:val="28"/>
          <w:szCs w:val="28"/>
          <w:u w:val="single"/>
        </w:rPr>
        <w:t> 817</w:t>
      </w:r>
      <w:r w:rsidRPr="00BC5050">
        <w:rPr>
          <w:b/>
          <w:sz w:val="28"/>
          <w:szCs w:val="28"/>
          <w:u w:val="single"/>
          <w:lang w:val="en-US"/>
        </w:rPr>
        <w:t xml:space="preserve"> 377</w:t>
      </w:r>
      <w:r w:rsidRPr="00BC5050">
        <w:rPr>
          <w:b/>
          <w:sz w:val="28"/>
          <w:szCs w:val="28"/>
          <w:u w:val="single"/>
        </w:rPr>
        <w:t xml:space="preserve"> лв. в т.ч.</w:t>
      </w:r>
    </w:p>
    <w:p w:rsidR="004F15D9" w:rsidRPr="00BC5050" w:rsidRDefault="004F15D9" w:rsidP="004F15D9">
      <w:pPr>
        <w:jc w:val="both"/>
        <w:rPr>
          <w:sz w:val="28"/>
          <w:szCs w:val="28"/>
          <w:u w:val="single"/>
        </w:rPr>
      </w:pPr>
      <w:r w:rsidRPr="00BC5050">
        <w:rPr>
          <w:b/>
          <w:sz w:val="28"/>
          <w:szCs w:val="28"/>
          <w:u w:val="single"/>
        </w:rPr>
        <w:tab/>
      </w:r>
      <w:r w:rsidRPr="00BC5050">
        <w:rPr>
          <w:sz w:val="28"/>
          <w:szCs w:val="28"/>
          <w:u w:val="single"/>
        </w:rPr>
        <w:t>1.1.2.1.Данъчни приходи в размер на 2</w:t>
      </w:r>
      <w:r w:rsidRPr="00BC5050">
        <w:rPr>
          <w:sz w:val="28"/>
          <w:szCs w:val="28"/>
          <w:u w:val="single"/>
          <w:lang w:val="en-US"/>
        </w:rPr>
        <w:t>12</w:t>
      </w:r>
      <w:r w:rsidRPr="00BC5050">
        <w:rPr>
          <w:sz w:val="28"/>
          <w:szCs w:val="28"/>
          <w:u w:val="single"/>
        </w:rPr>
        <w:t> 500 лв./съгласно приложение №1/</w:t>
      </w:r>
    </w:p>
    <w:p w:rsidR="004F15D9" w:rsidRPr="00BC5050" w:rsidRDefault="004F15D9" w:rsidP="004F15D9">
      <w:pPr>
        <w:jc w:val="both"/>
        <w:rPr>
          <w:sz w:val="28"/>
          <w:szCs w:val="28"/>
          <w:u w:val="single"/>
        </w:rPr>
      </w:pPr>
      <w:r w:rsidRPr="00BC5050">
        <w:rPr>
          <w:sz w:val="28"/>
          <w:szCs w:val="28"/>
          <w:u w:val="single"/>
        </w:rPr>
        <w:tab/>
        <w:t xml:space="preserve">1.1.2.2.Неданъчни приходи в размер на 541 </w:t>
      </w:r>
      <w:r w:rsidRPr="00BC5050">
        <w:rPr>
          <w:sz w:val="28"/>
          <w:szCs w:val="28"/>
          <w:u w:val="single"/>
          <w:lang w:val="en-US"/>
        </w:rPr>
        <w:t>850</w:t>
      </w:r>
      <w:r w:rsidRPr="00BC5050">
        <w:rPr>
          <w:sz w:val="28"/>
          <w:szCs w:val="28"/>
          <w:u w:val="single"/>
        </w:rPr>
        <w:t xml:space="preserve"> лв./съгласно приложение №1/</w:t>
      </w:r>
    </w:p>
    <w:p w:rsidR="004F15D9" w:rsidRPr="00BC5050" w:rsidRDefault="004F15D9" w:rsidP="004F15D9">
      <w:pPr>
        <w:jc w:val="both"/>
        <w:rPr>
          <w:sz w:val="28"/>
          <w:szCs w:val="28"/>
          <w:u w:val="single"/>
        </w:rPr>
      </w:pPr>
      <w:r w:rsidRPr="00BC5050">
        <w:rPr>
          <w:sz w:val="28"/>
          <w:szCs w:val="28"/>
          <w:u w:val="single"/>
        </w:rPr>
        <w:tab/>
        <w:t>1.1.2.3.Обща изравнителна субсидия в размер на 80</w:t>
      </w:r>
      <w:r w:rsidRPr="00BC5050">
        <w:rPr>
          <w:sz w:val="28"/>
          <w:szCs w:val="28"/>
          <w:u w:val="single"/>
          <w:lang w:val="en-US"/>
        </w:rPr>
        <w:t>6</w:t>
      </w:r>
      <w:r w:rsidRPr="00BC5050">
        <w:rPr>
          <w:sz w:val="28"/>
          <w:szCs w:val="28"/>
          <w:u w:val="single"/>
        </w:rPr>
        <w:t xml:space="preserve"> </w:t>
      </w:r>
      <w:r w:rsidRPr="00BC5050">
        <w:rPr>
          <w:sz w:val="28"/>
          <w:szCs w:val="28"/>
          <w:u w:val="single"/>
          <w:lang w:val="en-US"/>
        </w:rPr>
        <w:t>6</w:t>
      </w:r>
      <w:r w:rsidRPr="00BC5050">
        <w:rPr>
          <w:sz w:val="28"/>
          <w:szCs w:val="28"/>
          <w:u w:val="single"/>
        </w:rPr>
        <w:t>00 лв.</w:t>
      </w:r>
    </w:p>
    <w:p w:rsidR="004F15D9" w:rsidRPr="00BC5050" w:rsidRDefault="004F15D9" w:rsidP="004F15D9">
      <w:pPr>
        <w:ind w:firstLine="708"/>
        <w:jc w:val="both"/>
        <w:rPr>
          <w:sz w:val="28"/>
          <w:szCs w:val="28"/>
          <w:u w:val="single"/>
        </w:rPr>
      </w:pPr>
      <w:r w:rsidRPr="00BC5050">
        <w:rPr>
          <w:sz w:val="28"/>
          <w:szCs w:val="28"/>
          <w:u w:val="single"/>
        </w:rPr>
        <w:t>1.1.2.4.За зимно поддържане и снегопочистване на общински пътища – 112 500 лв.</w:t>
      </w:r>
    </w:p>
    <w:p w:rsidR="004F15D9" w:rsidRPr="00BC5050" w:rsidRDefault="004F15D9" w:rsidP="004F15D9">
      <w:pPr>
        <w:jc w:val="both"/>
        <w:rPr>
          <w:sz w:val="28"/>
          <w:szCs w:val="28"/>
          <w:u w:val="single"/>
        </w:rPr>
      </w:pPr>
      <w:r w:rsidRPr="00BC5050">
        <w:rPr>
          <w:sz w:val="28"/>
          <w:szCs w:val="28"/>
          <w:u w:val="single"/>
        </w:rPr>
        <w:tab/>
        <w:t>1.1.2.5.Целева субсидия за капиталови разходи за местни дейности в размер на 300 000 лв., в т.ч.:</w:t>
      </w:r>
    </w:p>
    <w:p w:rsidR="004F15D9" w:rsidRPr="00BC5050" w:rsidRDefault="004F15D9" w:rsidP="004F15D9">
      <w:pPr>
        <w:jc w:val="both"/>
        <w:rPr>
          <w:sz w:val="28"/>
          <w:szCs w:val="28"/>
          <w:u w:val="single"/>
          <w:lang w:val="en-US"/>
        </w:rPr>
      </w:pPr>
      <w:r w:rsidRPr="00BC5050">
        <w:rPr>
          <w:sz w:val="28"/>
          <w:szCs w:val="28"/>
          <w:u w:val="single"/>
        </w:rPr>
        <w:tab/>
        <w:t>1.1.2.6. Преходен остатък от 201</w:t>
      </w:r>
      <w:r w:rsidRPr="00BC5050">
        <w:rPr>
          <w:sz w:val="28"/>
          <w:szCs w:val="28"/>
          <w:u w:val="single"/>
          <w:lang w:val="en-US"/>
        </w:rPr>
        <w:t>5</w:t>
      </w:r>
      <w:r w:rsidRPr="00BC5050">
        <w:rPr>
          <w:sz w:val="28"/>
          <w:szCs w:val="28"/>
          <w:u w:val="single"/>
        </w:rPr>
        <w:t xml:space="preserve"> год. в размер на </w:t>
      </w:r>
      <w:r w:rsidRPr="00BC5050">
        <w:rPr>
          <w:sz w:val="28"/>
          <w:szCs w:val="28"/>
          <w:u w:val="single"/>
          <w:lang w:val="en-US"/>
        </w:rPr>
        <w:t>127</w:t>
      </w:r>
      <w:r w:rsidRPr="00BC5050">
        <w:rPr>
          <w:sz w:val="28"/>
          <w:szCs w:val="28"/>
          <w:u w:val="single"/>
        </w:rPr>
        <w:t xml:space="preserve"> лв. разпределен съгласно Приложение № 4</w:t>
      </w:r>
    </w:p>
    <w:p w:rsidR="004F15D9" w:rsidRPr="00BC5050" w:rsidRDefault="004F15D9" w:rsidP="004F15D9">
      <w:pPr>
        <w:jc w:val="both"/>
        <w:rPr>
          <w:sz w:val="28"/>
          <w:szCs w:val="28"/>
          <w:u w:val="single"/>
        </w:rPr>
      </w:pPr>
      <w:r w:rsidRPr="00BC5050">
        <w:rPr>
          <w:sz w:val="28"/>
          <w:szCs w:val="28"/>
          <w:u w:val="single"/>
          <w:lang w:val="en-US"/>
        </w:rPr>
        <w:tab/>
        <w:t>1</w:t>
      </w:r>
      <w:r w:rsidRPr="00BC5050">
        <w:rPr>
          <w:sz w:val="28"/>
          <w:szCs w:val="28"/>
          <w:u w:val="single"/>
        </w:rPr>
        <w:t>.1.2.7.Поташения по безлихвен дълг.заем към ПУДОС - /-138 200лв/</w:t>
      </w:r>
    </w:p>
    <w:p w:rsidR="004F15D9" w:rsidRPr="00BC5050" w:rsidRDefault="004F15D9" w:rsidP="004F15D9">
      <w:pPr>
        <w:jc w:val="both"/>
        <w:rPr>
          <w:sz w:val="28"/>
          <w:szCs w:val="28"/>
          <w:u w:val="single"/>
        </w:rPr>
      </w:pPr>
      <w:r w:rsidRPr="00BC5050">
        <w:rPr>
          <w:sz w:val="28"/>
          <w:szCs w:val="28"/>
          <w:u w:val="single"/>
        </w:rPr>
        <w:tab/>
        <w:t>1.1.2.8.погашения по др.дълг.заеми към ФЕЕФ- /-18000лв./</w:t>
      </w:r>
    </w:p>
    <w:p w:rsidR="004F15D9" w:rsidRPr="00BC5050" w:rsidRDefault="004F15D9" w:rsidP="004F15D9">
      <w:pPr>
        <w:tabs>
          <w:tab w:val="left" w:pos="708"/>
          <w:tab w:val="left" w:pos="2910"/>
        </w:tabs>
        <w:jc w:val="both"/>
        <w:rPr>
          <w:b/>
          <w:sz w:val="28"/>
          <w:szCs w:val="28"/>
          <w:u w:val="single"/>
        </w:rPr>
      </w:pPr>
    </w:p>
    <w:p w:rsidR="004F15D9" w:rsidRPr="00BC5050" w:rsidRDefault="004F15D9" w:rsidP="004F15D9">
      <w:pPr>
        <w:ind w:firstLine="708"/>
        <w:jc w:val="both"/>
        <w:rPr>
          <w:b/>
          <w:sz w:val="28"/>
          <w:szCs w:val="28"/>
          <w:u w:val="single"/>
        </w:rPr>
      </w:pPr>
      <w:r w:rsidRPr="00BC5050">
        <w:rPr>
          <w:b/>
          <w:sz w:val="28"/>
          <w:szCs w:val="28"/>
          <w:u w:val="single"/>
        </w:rPr>
        <w:t>1.2.По разходите в размер на  5 139 594лв., разпределени по функции, групи, дейности, съгласно Приложение № 2,3 в т.ч.:</w:t>
      </w:r>
    </w:p>
    <w:p w:rsidR="004F15D9" w:rsidRPr="00BC5050" w:rsidRDefault="004F15D9" w:rsidP="004F15D9">
      <w:pPr>
        <w:jc w:val="both"/>
        <w:rPr>
          <w:b/>
          <w:sz w:val="28"/>
          <w:szCs w:val="28"/>
          <w:u w:val="single"/>
        </w:rPr>
      </w:pPr>
    </w:p>
    <w:p w:rsidR="004F15D9" w:rsidRPr="00BC5050" w:rsidRDefault="004F15D9" w:rsidP="004F15D9">
      <w:pPr>
        <w:jc w:val="both"/>
        <w:rPr>
          <w:sz w:val="28"/>
          <w:szCs w:val="28"/>
          <w:u w:val="single"/>
        </w:rPr>
      </w:pPr>
      <w:r w:rsidRPr="00BC5050">
        <w:rPr>
          <w:b/>
          <w:sz w:val="28"/>
          <w:szCs w:val="28"/>
          <w:u w:val="single"/>
        </w:rPr>
        <w:tab/>
      </w:r>
      <w:r w:rsidRPr="00BC5050">
        <w:rPr>
          <w:sz w:val="28"/>
          <w:szCs w:val="28"/>
          <w:u w:val="single"/>
        </w:rPr>
        <w:t xml:space="preserve">1.2.1.За делегирани държавни дейности в размер на </w:t>
      </w:r>
      <w:r w:rsidRPr="00BC5050">
        <w:rPr>
          <w:b/>
          <w:sz w:val="28"/>
          <w:szCs w:val="28"/>
          <w:u w:val="single"/>
        </w:rPr>
        <w:t>3 322 217лв</w:t>
      </w:r>
      <w:r w:rsidRPr="00BC5050">
        <w:rPr>
          <w:sz w:val="28"/>
          <w:szCs w:val="28"/>
          <w:u w:val="single"/>
        </w:rPr>
        <w:t>.:</w:t>
      </w:r>
    </w:p>
    <w:p w:rsidR="004F15D9" w:rsidRPr="00BC5050" w:rsidRDefault="004F15D9" w:rsidP="004F15D9">
      <w:pPr>
        <w:jc w:val="both"/>
        <w:rPr>
          <w:sz w:val="28"/>
          <w:szCs w:val="28"/>
          <w:u w:val="single"/>
        </w:rPr>
      </w:pPr>
      <w:r w:rsidRPr="00BC5050">
        <w:rPr>
          <w:sz w:val="28"/>
          <w:szCs w:val="28"/>
          <w:u w:val="single"/>
        </w:rPr>
        <w:tab/>
        <w:t>1.2.1.1. Обща субсидия -  3 3 271117 лв.</w:t>
      </w:r>
    </w:p>
    <w:p w:rsidR="004F15D9" w:rsidRPr="00BC5050" w:rsidRDefault="004F15D9" w:rsidP="004F15D9">
      <w:pPr>
        <w:jc w:val="both"/>
        <w:rPr>
          <w:sz w:val="28"/>
          <w:szCs w:val="28"/>
          <w:u w:val="single"/>
        </w:rPr>
      </w:pPr>
      <w:r w:rsidRPr="00BC5050">
        <w:rPr>
          <w:sz w:val="28"/>
          <w:szCs w:val="28"/>
          <w:u w:val="single"/>
        </w:rPr>
        <w:tab/>
        <w:t>1.2.1.2. Преходен остатък – 51 100 лв.</w:t>
      </w:r>
    </w:p>
    <w:p w:rsidR="004F15D9" w:rsidRPr="00BC5050" w:rsidRDefault="004F15D9" w:rsidP="004F15D9">
      <w:pPr>
        <w:jc w:val="both"/>
        <w:rPr>
          <w:sz w:val="28"/>
          <w:szCs w:val="28"/>
          <w:u w:val="single"/>
        </w:rPr>
      </w:pPr>
      <w:r w:rsidRPr="00BC5050">
        <w:rPr>
          <w:sz w:val="28"/>
          <w:szCs w:val="28"/>
          <w:u w:val="single"/>
        </w:rPr>
        <w:tab/>
        <w:t xml:space="preserve">1.2.2.За местни дейности в размер на  </w:t>
      </w:r>
      <w:r w:rsidRPr="00BC5050">
        <w:rPr>
          <w:b/>
          <w:sz w:val="28"/>
          <w:szCs w:val="28"/>
          <w:u w:val="single"/>
        </w:rPr>
        <w:t>1 817 377  лв.</w:t>
      </w:r>
    </w:p>
    <w:p w:rsidR="004F15D9" w:rsidRPr="00BC5050" w:rsidRDefault="004F15D9" w:rsidP="004F15D9">
      <w:pPr>
        <w:jc w:val="both"/>
        <w:rPr>
          <w:sz w:val="28"/>
          <w:szCs w:val="28"/>
          <w:u w:val="single"/>
        </w:rPr>
      </w:pPr>
      <w:r w:rsidRPr="00BC5050">
        <w:rPr>
          <w:sz w:val="28"/>
          <w:szCs w:val="28"/>
          <w:u w:val="single"/>
        </w:rPr>
        <w:tab/>
        <w:t xml:space="preserve">  – разпределени съгласно Приложения №2,3;</w:t>
      </w:r>
    </w:p>
    <w:p w:rsidR="004F15D9" w:rsidRPr="00BC5050" w:rsidRDefault="004F15D9" w:rsidP="004F15D9">
      <w:pPr>
        <w:jc w:val="both"/>
        <w:rPr>
          <w:sz w:val="28"/>
          <w:szCs w:val="28"/>
          <w:u w:val="single"/>
        </w:rPr>
      </w:pPr>
    </w:p>
    <w:p w:rsidR="004F15D9" w:rsidRPr="00BC5050" w:rsidRDefault="004F15D9" w:rsidP="004F15D9">
      <w:pPr>
        <w:jc w:val="both"/>
        <w:rPr>
          <w:sz w:val="28"/>
          <w:szCs w:val="28"/>
          <w:u w:val="single"/>
        </w:rPr>
      </w:pPr>
      <w:r w:rsidRPr="00BC5050">
        <w:rPr>
          <w:sz w:val="28"/>
          <w:szCs w:val="28"/>
          <w:u w:val="single"/>
        </w:rPr>
        <w:tab/>
        <w:t>2.Приема програма за капиталовите разходи за 2016 г.</w:t>
      </w:r>
      <w:r w:rsidRPr="00BC5050">
        <w:rPr>
          <w:sz w:val="28"/>
          <w:szCs w:val="28"/>
          <w:u w:val="single"/>
        </w:rPr>
        <w:tab/>
        <w:t>2.1.Одобрява разпределението на целевата субсидия за капиталови разходи, в размер на 300 000 лв. Приложение №5</w:t>
      </w:r>
    </w:p>
    <w:p w:rsidR="004F15D9" w:rsidRPr="00BC5050" w:rsidRDefault="004F15D9" w:rsidP="004F15D9">
      <w:pPr>
        <w:jc w:val="both"/>
        <w:rPr>
          <w:sz w:val="28"/>
          <w:szCs w:val="28"/>
          <w:u w:val="single"/>
        </w:rPr>
      </w:pPr>
      <w:r w:rsidRPr="00BC5050">
        <w:rPr>
          <w:sz w:val="28"/>
          <w:szCs w:val="28"/>
          <w:u w:val="single"/>
        </w:rPr>
        <w:tab/>
        <w:t>2.2. Приема разчет за разходите, финансирани с приходи от постъпления от продажба на общински нефинансови активи съгласно Приложение №5</w:t>
      </w:r>
    </w:p>
    <w:p w:rsidR="004F15D9" w:rsidRPr="00BC5050" w:rsidRDefault="004F15D9" w:rsidP="004F15D9">
      <w:pPr>
        <w:ind w:firstLine="708"/>
        <w:jc w:val="both"/>
        <w:rPr>
          <w:sz w:val="28"/>
          <w:szCs w:val="28"/>
          <w:u w:val="single"/>
        </w:rPr>
      </w:pPr>
      <w:r w:rsidRPr="00BC5050">
        <w:rPr>
          <w:sz w:val="28"/>
          <w:szCs w:val="28"/>
          <w:u w:val="single"/>
        </w:rPr>
        <w:t>3.Утвърждава разходите за заплати през 2016 г., без звената от системата на народната просвета, които прилагат системата на делегирани бюджети съгласно Приложение №6</w:t>
      </w:r>
    </w:p>
    <w:p w:rsidR="004F15D9" w:rsidRPr="00BC5050" w:rsidRDefault="004F15D9" w:rsidP="004F15D9">
      <w:pPr>
        <w:ind w:firstLine="708"/>
        <w:jc w:val="both"/>
        <w:rPr>
          <w:sz w:val="28"/>
          <w:szCs w:val="28"/>
          <w:u w:val="single"/>
        </w:rPr>
      </w:pPr>
      <w:r w:rsidRPr="00BC5050">
        <w:rPr>
          <w:sz w:val="28"/>
          <w:szCs w:val="28"/>
          <w:u w:val="single"/>
        </w:rPr>
        <w:t xml:space="preserve">3.1. Числеността на персонала за делегираните от държавата дейности във функциите „Здравеопазване”, „Социално осигуряване,подпомагане и грижи” се определят от кмета на общината в рамките на средствата , определени по стандарти и утвърдените размери по т.3 от настоящето решение. </w:t>
      </w:r>
    </w:p>
    <w:p w:rsidR="004F15D9" w:rsidRPr="00BC5050" w:rsidRDefault="004F15D9" w:rsidP="004F15D9">
      <w:pPr>
        <w:ind w:firstLine="708"/>
        <w:jc w:val="both"/>
        <w:rPr>
          <w:sz w:val="28"/>
          <w:szCs w:val="28"/>
          <w:u w:val="single"/>
        </w:rPr>
      </w:pPr>
    </w:p>
    <w:p w:rsidR="004F15D9" w:rsidRPr="00BC5050" w:rsidRDefault="004F15D9" w:rsidP="004F15D9">
      <w:pPr>
        <w:ind w:firstLine="708"/>
        <w:jc w:val="both"/>
        <w:rPr>
          <w:sz w:val="28"/>
          <w:szCs w:val="28"/>
          <w:u w:val="single"/>
        </w:rPr>
      </w:pPr>
      <w:r w:rsidRPr="00BC5050">
        <w:rPr>
          <w:sz w:val="28"/>
          <w:szCs w:val="28"/>
          <w:u w:val="single"/>
        </w:rPr>
        <w:t>4.Утвърждава  разчет за целеви разходи  и субсидии, както следва за:</w:t>
      </w:r>
    </w:p>
    <w:p w:rsidR="004F15D9" w:rsidRPr="00BC5050" w:rsidRDefault="004F15D9" w:rsidP="004F15D9">
      <w:pPr>
        <w:jc w:val="both"/>
        <w:rPr>
          <w:sz w:val="28"/>
          <w:szCs w:val="28"/>
          <w:u w:val="single"/>
        </w:rPr>
      </w:pPr>
      <w:r w:rsidRPr="00BC5050">
        <w:rPr>
          <w:sz w:val="28"/>
          <w:szCs w:val="28"/>
          <w:u w:val="single"/>
        </w:rPr>
        <w:tab/>
        <w:t>4.1.Членски внос – 3 000 лв.</w:t>
      </w:r>
    </w:p>
    <w:p w:rsidR="004F15D9" w:rsidRPr="00BC5050" w:rsidRDefault="004F15D9" w:rsidP="004F15D9">
      <w:pPr>
        <w:ind w:firstLine="708"/>
        <w:jc w:val="both"/>
        <w:rPr>
          <w:sz w:val="28"/>
          <w:szCs w:val="28"/>
          <w:u w:val="single"/>
        </w:rPr>
      </w:pPr>
      <w:r w:rsidRPr="00BC5050">
        <w:rPr>
          <w:sz w:val="28"/>
          <w:szCs w:val="28"/>
          <w:u w:val="single"/>
        </w:rPr>
        <w:t>4.2. Помощи за погребения – 2 000 лв.</w:t>
      </w:r>
    </w:p>
    <w:p w:rsidR="004F15D9" w:rsidRPr="00BC5050" w:rsidRDefault="004F15D9" w:rsidP="004F15D9">
      <w:pPr>
        <w:ind w:firstLine="708"/>
        <w:jc w:val="both"/>
        <w:rPr>
          <w:sz w:val="28"/>
          <w:szCs w:val="28"/>
          <w:u w:val="single"/>
        </w:rPr>
      </w:pPr>
      <w:r w:rsidRPr="00BC5050">
        <w:rPr>
          <w:sz w:val="28"/>
          <w:szCs w:val="28"/>
          <w:u w:val="single"/>
        </w:rPr>
        <w:t>4.3. Упълномощава Кмета да договори допълнителни условия по целевите разходи, свързани с времето и начинът на предоставяне и отчитане на тези средства.</w:t>
      </w:r>
    </w:p>
    <w:p w:rsidR="004F15D9" w:rsidRPr="00BC5050" w:rsidRDefault="004F15D9" w:rsidP="004F15D9">
      <w:pPr>
        <w:jc w:val="both"/>
        <w:rPr>
          <w:sz w:val="28"/>
          <w:szCs w:val="28"/>
          <w:u w:val="single"/>
        </w:rPr>
      </w:pPr>
      <w:r w:rsidRPr="00BC5050">
        <w:rPr>
          <w:sz w:val="28"/>
          <w:szCs w:val="28"/>
          <w:u w:val="single"/>
        </w:rPr>
        <w:tab/>
        <w:t>5. Приема следните лимити за разходи:</w:t>
      </w:r>
    </w:p>
    <w:p w:rsidR="004F15D9" w:rsidRPr="00BC5050" w:rsidRDefault="004F15D9" w:rsidP="004F15D9">
      <w:pPr>
        <w:ind w:firstLine="708"/>
        <w:jc w:val="both"/>
        <w:rPr>
          <w:sz w:val="28"/>
          <w:szCs w:val="28"/>
          <w:u w:val="single"/>
        </w:rPr>
      </w:pPr>
      <w:r w:rsidRPr="00BC5050">
        <w:rPr>
          <w:sz w:val="28"/>
          <w:szCs w:val="28"/>
          <w:u w:val="single"/>
        </w:rPr>
        <w:t>5.1.СБКО в размер до 3%  върху плановите средства за работна заплата на наетите по трудови правоотношения;</w:t>
      </w:r>
    </w:p>
    <w:p w:rsidR="004F15D9" w:rsidRPr="00BC5050" w:rsidRDefault="004F15D9" w:rsidP="004F15D9">
      <w:pPr>
        <w:jc w:val="both"/>
        <w:rPr>
          <w:sz w:val="28"/>
          <w:szCs w:val="28"/>
          <w:u w:val="single"/>
        </w:rPr>
      </w:pPr>
      <w:r w:rsidRPr="00BC5050">
        <w:rPr>
          <w:sz w:val="28"/>
          <w:szCs w:val="28"/>
          <w:u w:val="single"/>
        </w:rPr>
        <w:tab/>
        <w:t>5.2. Представителни разходи в размер на 5 000 лв.</w:t>
      </w:r>
    </w:p>
    <w:p w:rsidR="004F15D9" w:rsidRPr="00BC5050" w:rsidRDefault="004F15D9" w:rsidP="004F15D9">
      <w:pPr>
        <w:jc w:val="both"/>
        <w:rPr>
          <w:sz w:val="28"/>
          <w:szCs w:val="28"/>
          <w:u w:val="single"/>
        </w:rPr>
      </w:pPr>
    </w:p>
    <w:p w:rsidR="004F15D9" w:rsidRPr="00BC5050" w:rsidRDefault="004F15D9" w:rsidP="004F15D9">
      <w:pPr>
        <w:jc w:val="both"/>
        <w:rPr>
          <w:sz w:val="28"/>
          <w:szCs w:val="28"/>
          <w:u w:val="single"/>
        </w:rPr>
      </w:pPr>
      <w:r w:rsidRPr="00BC5050">
        <w:rPr>
          <w:sz w:val="28"/>
          <w:szCs w:val="28"/>
          <w:u w:val="single"/>
        </w:rPr>
        <w:t xml:space="preserve">           6.Утвърждава списък на педагогическия персонал в делегирани от държавата дейности, който имат право на заплащане на част от транспортни разходи, съгласно приложение №7</w:t>
      </w:r>
    </w:p>
    <w:p w:rsidR="004F15D9" w:rsidRPr="00BC5050" w:rsidRDefault="004F15D9" w:rsidP="004F15D9">
      <w:pPr>
        <w:jc w:val="both"/>
        <w:rPr>
          <w:sz w:val="28"/>
          <w:szCs w:val="28"/>
          <w:u w:val="single"/>
        </w:rPr>
      </w:pPr>
      <w:r w:rsidRPr="00BC5050">
        <w:rPr>
          <w:sz w:val="28"/>
          <w:szCs w:val="28"/>
          <w:u w:val="single"/>
        </w:rPr>
        <w:tab/>
        <w:t>7. Одобрява индикативен годишен разчет  за сметките за средства от Европейския съюз в размер съгласно Приложение №8,9</w:t>
      </w:r>
    </w:p>
    <w:p w:rsidR="004F15D9" w:rsidRPr="00BC5050" w:rsidRDefault="004F15D9" w:rsidP="004F15D9">
      <w:pPr>
        <w:ind w:firstLine="708"/>
        <w:jc w:val="both"/>
        <w:rPr>
          <w:sz w:val="28"/>
          <w:szCs w:val="28"/>
          <w:u w:val="single"/>
        </w:rPr>
      </w:pPr>
      <w:r w:rsidRPr="00BC5050">
        <w:rPr>
          <w:sz w:val="28"/>
          <w:szCs w:val="28"/>
          <w:u w:val="single"/>
        </w:rPr>
        <w:t>8.Одобрява актуализираната бюджетна прогноза за местните дейности с показатели за 2016 г. и прогнозни показатели за периода 2016 г. , 2017 г. и 2018 г.   съгласно Приложение №10</w:t>
      </w:r>
    </w:p>
    <w:p w:rsidR="004F15D9" w:rsidRPr="00BC5050" w:rsidRDefault="004F15D9" w:rsidP="004F15D9">
      <w:pPr>
        <w:ind w:firstLine="708"/>
        <w:jc w:val="both"/>
        <w:rPr>
          <w:sz w:val="28"/>
          <w:szCs w:val="28"/>
          <w:u w:val="single"/>
        </w:rPr>
      </w:pPr>
      <w:r w:rsidRPr="00BC5050">
        <w:rPr>
          <w:sz w:val="28"/>
          <w:szCs w:val="28"/>
          <w:u w:val="single"/>
        </w:rPr>
        <w:t>9.Определя второстепенните разпоредители с бюджет на Община Якоруда, съгласно приложение №11</w:t>
      </w:r>
    </w:p>
    <w:p w:rsidR="004F15D9" w:rsidRPr="00BC5050" w:rsidRDefault="004F15D9" w:rsidP="004F15D9">
      <w:pPr>
        <w:ind w:firstLine="708"/>
        <w:jc w:val="both"/>
        <w:rPr>
          <w:sz w:val="28"/>
          <w:szCs w:val="28"/>
          <w:u w:val="single"/>
        </w:rPr>
      </w:pPr>
      <w:r w:rsidRPr="00BC5050">
        <w:rPr>
          <w:sz w:val="28"/>
          <w:szCs w:val="28"/>
          <w:u w:val="single"/>
        </w:rPr>
        <w:t>10.Съгласно чл.11 от ЗОД ,Общински съвет гр.Якоруда определя</w:t>
      </w:r>
    </w:p>
    <w:p w:rsidR="004F15D9" w:rsidRPr="00BC5050" w:rsidRDefault="004F15D9" w:rsidP="004F15D9">
      <w:pPr>
        <w:jc w:val="both"/>
        <w:rPr>
          <w:sz w:val="28"/>
          <w:szCs w:val="28"/>
          <w:u w:val="single"/>
        </w:rPr>
      </w:pPr>
      <w:r w:rsidRPr="00BC5050">
        <w:rPr>
          <w:sz w:val="28"/>
          <w:szCs w:val="28"/>
          <w:u w:val="single"/>
        </w:rPr>
        <w:t>- максималният размер на новият общински дълг –400 000 лв.</w:t>
      </w:r>
    </w:p>
    <w:p w:rsidR="004F15D9" w:rsidRPr="00BC5050" w:rsidRDefault="004F15D9" w:rsidP="004F15D9">
      <w:pPr>
        <w:jc w:val="both"/>
        <w:rPr>
          <w:sz w:val="28"/>
          <w:szCs w:val="28"/>
          <w:u w:val="single"/>
        </w:rPr>
      </w:pPr>
      <w:r w:rsidRPr="00BC5050">
        <w:rPr>
          <w:sz w:val="28"/>
          <w:szCs w:val="28"/>
          <w:u w:val="single"/>
        </w:rPr>
        <w:t>-общински гаранции, които могат да бъдат издадени през годината-съобразно нуждите през годината.</w:t>
      </w:r>
    </w:p>
    <w:p w:rsidR="004F15D9" w:rsidRPr="00BC5050" w:rsidRDefault="004F15D9" w:rsidP="004F15D9">
      <w:pPr>
        <w:jc w:val="both"/>
        <w:rPr>
          <w:sz w:val="28"/>
          <w:szCs w:val="28"/>
          <w:u w:val="single"/>
        </w:rPr>
      </w:pPr>
      <w:r w:rsidRPr="00BC5050">
        <w:rPr>
          <w:sz w:val="28"/>
          <w:szCs w:val="28"/>
          <w:u w:val="single"/>
        </w:rPr>
        <w:t>- максималния размер на общинския дълг  към края на бюджетната година –  400 000 лв.</w:t>
      </w:r>
    </w:p>
    <w:p w:rsidR="004F15D9" w:rsidRPr="00BC5050" w:rsidRDefault="004F15D9" w:rsidP="004F15D9">
      <w:pPr>
        <w:jc w:val="both"/>
        <w:rPr>
          <w:sz w:val="28"/>
          <w:szCs w:val="28"/>
          <w:u w:val="single"/>
        </w:rPr>
      </w:pPr>
      <w:r w:rsidRPr="00BC5050">
        <w:rPr>
          <w:sz w:val="28"/>
          <w:szCs w:val="28"/>
          <w:u w:val="single"/>
        </w:rPr>
        <w:tab/>
        <w:t>11.Определя максималният размер на новите задължения за разходи, които могат да бъдат натрупани през годината по бюджета на общината,като наличните към края на годината задължения за разходи не могат да надвишават 5 на сто от средногодишния размер на отчетените разходи за последните четири години;ограничението не се прилага за задължения за разходи,финансирани за сметка на помощи и дарения.</w:t>
      </w:r>
    </w:p>
    <w:p w:rsidR="004F15D9" w:rsidRPr="00BC5050" w:rsidRDefault="004F15D9" w:rsidP="004F15D9">
      <w:pPr>
        <w:ind w:firstLine="708"/>
        <w:jc w:val="both"/>
        <w:rPr>
          <w:sz w:val="28"/>
          <w:szCs w:val="28"/>
          <w:u w:val="single"/>
        </w:rPr>
      </w:pPr>
      <w:r w:rsidRPr="00BC5050">
        <w:rPr>
          <w:sz w:val="28"/>
          <w:szCs w:val="28"/>
          <w:u w:val="single"/>
        </w:rPr>
        <w:t>12.Определя максималният размер на ангажиментите за разходи,които могат да бъдат поети през годината,като наличните към края на годината поети ангажименти за разходи не надвишават 30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4F15D9" w:rsidRPr="00BC5050" w:rsidRDefault="004F15D9" w:rsidP="004F15D9">
      <w:pPr>
        <w:ind w:firstLine="708"/>
        <w:jc w:val="both"/>
        <w:rPr>
          <w:sz w:val="28"/>
          <w:szCs w:val="28"/>
          <w:u w:val="single"/>
        </w:rPr>
      </w:pPr>
      <w:r w:rsidRPr="00BC5050">
        <w:rPr>
          <w:sz w:val="28"/>
          <w:szCs w:val="28"/>
          <w:u w:val="single"/>
        </w:rPr>
        <w:t>13. Просрочени вземания, които ще бъдат събрани през бюджетната година са в размер на 138 794.00 лв. /Заложени в приходната част /</w:t>
      </w:r>
    </w:p>
    <w:p w:rsidR="004F15D9" w:rsidRPr="00BC5050" w:rsidRDefault="004F15D9" w:rsidP="004F15D9">
      <w:pPr>
        <w:jc w:val="both"/>
        <w:rPr>
          <w:sz w:val="28"/>
          <w:szCs w:val="28"/>
          <w:u w:val="single"/>
        </w:rPr>
      </w:pPr>
      <w:r w:rsidRPr="00BC5050">
        <w:rPr>
          <w:sz w:val="28"/>
          <w:szCs w:val="28"/>
          <w:u w:val="single"/>
        </w:rPr>
        <w:lastRenderedPageBreak/>
        <w:tab/>
        <w:t>14.Оправомощава кмета на общината да извършва компенсирани промени:</w:t>
      </w:r>
    </w:p>
    <w:p w:rsidR="004F15D9" w:rsidRPr="00BC5050" w:rsidRDefault="004F15D9" w:rsidP="004F15D9">
      <w:pPr>
        <w:ind w:firstLine="708"/>
        <w:jc w:val="both"/>
        <w:rPr>
          <w:sz w:val="28"/>
          <w:szCs w:val="28"/>
          <w:u w:val="single"/>
        </w:rPr>
      </w:pPr>
      <w:r w:rsidRPr="00BC5050">
        <w:rPr>
          <w:sz w:val="28"/>
          <w:szCs w:val="28"/>
          <w:u w:val="single"/>
        </w:rPr>
        <w:t>14.1.В частта за делегирани от държавата дейности – между утвърдените показатели за разходи в рамките на една дейност, с изключение на дейностите на делегиран бюджет, при условие ,че не се нарушат стандартите за делегираните от държавата дейности и няма просрочени задължения в съответната делегирана дейност.</w:t>
      </w:r>
    </w:p>
    <w:p w:rsidR="004F15D9" w:rsidRPr="00BC5050" w:rsidRDefault="004F15D9" w:rsidP="004F15D9">
      <w:pPr>
        <w:ind w:firstLine="708"/>
        <w:jc w:val="both"/>
        <w:rPr>
          <w:sz w:val="28"/>
          <w:szCs w:val="28"/>
          <w:u w:val="single"/>
        </w:rPr>
      </w:pPr>
      <w:r w:rsidRPr="00BC5050">
        <w:rPr>
          <w:sz w:val="28"/>
          <w:szCs w:val="28"/>
          <w:u w:val="single"/>
        </w:rPr>
        <w:t>14.2. В частта за местните дейности- между утвърдените разходи в рамките на една дейност или от една дейност в друга, без да изменя общия размер на разходите.</w:t>
      </w:r>
    </w:p>
    <w:p w:rsidR="004F15D9" w:rsidRPr="00BC5050" w:rsidRDefault="004F15D9" w:rsidP="004F15D9">
      <w:pPr>
        <w:jc w:val="both"/>
        <w:rPr>
          <w:sz w:val="28"/>
          <w:szCs w:val="28"/>
          <w:u w:val="single"/>
        </w:rPr>
      </w:pPr>
      <w:r w:rsidRPr="00BC5050">
        <w:rPr>
          <w:sz w:val="28"/>
          <w:szCs w:val="28"/>
          <w:u w:val="single"/>
        </w:rPr>
        <w:tab/>
        <w:t>15.Възлага на кмета:</w:t>
      </w:r>
    </w:p>
    <w:p w:rsidR="004F15D9" w:rsidRPr="00BC5050" w:rsidRDefault="004F15D9" w:rsidP="004F15D9">
      <w:pPr>
        <w:ind w:firstLine="708"/>
        <w:jc w:val="both"/>
        <w:rPr>
          <w:sz w:val="28"/>
          <w:szCs w:val="28"/>
          <w:u w:val="single"/>
        </w:rPr>
      </w:pPr>
      <w:r w:rsidRPr="00BC5050">
        <w:rPr>
          <w:sz w:val="28"/>
          <w:szCs w:val="28"/>
          <w:u w:val="single"/>
        </w:rPr>
        <w:t>15.1.Да определи бюджетите на разпоредители с бюджет от по ниска степен.</w:t>
      </w:r>
    </w:p>
    <w:p w:rsidR="004F15D9" w:rsidRPr="00BC5050" w:rsidRDefault="004F15D9" w:rsidP="004F15D9">
      <w:pPr>
        <w:ind w:firstLine="708"/>
        <w:jc w:val="both"/>
        <w:rPr>
          <w:sz w:val="28"/>
          <w:szCs w:val="28"/>
          <w:u w:val="single"/>
        </w:rPr>
      </w:pPr>
      <w:r w:rsidRPr="00BC5050">
        <w:rPr>
          <w:sz w:val="28"/>
          <w:szCs w:val="28"/>
          <w:u w:val="single"/>
        </w:rPr>
        <w:t>15.2.Да утвърди бюджетите на разпоредители с бюджет от по ниска степен.</w:t>
      </w:r>
    </w:p>
    <w:p w:rsidR="004F15D9" w:rsidRPr="00BC5050" w:rsidRDefault="004F15D9" w:rsidP="004F15D9">
      <w:pPr>
        <w:ind w:firstLine="708"/>
        <w:jc w:val="both"/>
        <w:rPr>
          <w:sz w:val="28"/>
          <w:szCs w:val="28"/>
          <w:u w:val="single"/>
        </w:rPr>
      </w:pPr>
      <w:r w:rsidRPr="00BC5050">
        <w:rPr>
          <w:sz w:val="28"/>
          <w:szCs w:val="28"/>
          <w:u w:val="single"/>
        </w:rPr>
        <w:t>15.3.Да организира разпределението на бюджета по тримесечия и да утвърди разпределението.</w:t>
      </w:r>
    </w:p>
    <w:p w:rsidR="004F15D9" w:rsidRPr="00BC5050" w:rsidRDefault="004F15D9" w:rsidP="004F15D9">
      <w:pPr>
        <w:ind w:firstLine="708"/>
        <w:jc w:val="both"/>
        <w:rPr>
          <w:sz w:val="28"/>
          <w:szCs w:val="28"/>
          <w:u w:val="single"/>
        </w:rPr>
      </w:pPr>
      <w:r w:rsidRPr="00BC5050">
        <w:rPr>
          <w:sz w:val="28"/>
          <w:szCs w:val="28"/>
          <w:u w:val="single"/>
        </w:rPr>
        <w:t>15.4.Да информира общински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4F15D9" w:rsidRPr="00BC5050" w:rsidRDefault="004F15D9" w:rsidP="004F15D9">
      <w:pPr>
        <w:ind w:firstLine="708"/>
        <w:jc w:val="both"/>
        <w:rPr>
          <w:sz w:val="28"/>
          <w:szCs w:val="28"/>
          <w:u w:val="single"/>
        </w:rPr>
      </w:pPr>
      <w:r w:rsidRPr="00BC5050">
        <w:rPr>
          <w:sz w:val="28"/>
          <w:szCs w:val="28"/>
          <w:u w:val="single"/>
        </w:rPr>
        <w:t>15.5.Да включва информация по чл.125. ал.4. от ЗПФ в тримесечните отчети.</w:t>
      </w:r>
    </w:p>
    <w:p w:rsidR="004F15D9" w:rsidRPr="00BC5050" w:rsidRDefault="004F15D9" w:rsidP="004F15D9">
      <w:pPr>
        <w:jc w:val="both"/>
        <w:rPr>
          <w:sz w:val="28"/>
          <w:szCs w:val="28"/>
          <w:u w:val="single"/>
        </w:rPr>
      </w:pPr>
      <w:r w:rsidRPr="00BC5050">
        <w:rPr>
          <w:sz w:val="28"/>
          <w:szCs w:val="28"/>
          <w:u w:val="single"/>
        </w:rPr>
        <w:tab/>
        <w:t>16.Упълномощава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по други международни програми, включително и на бюджети организации,чиито бюджет е част от общинския бюджет.</w:t>
      </w:r>
    </w:p>
    <w:p w:rsidR="004F15D9" w:rsidRPr="00BC5050" w:rsidRDefault="004F15D9" w:rsidP="004F15D9">
      <w:pPr>
        <w:ind w:firstLine="708"/>
        <w:jc w:val="both"/>
        <w:rPr>
          <w:sz w:val="28"/>
          <w:szCs w:val="28"/>
          <w:u w:val="single"/>
        </w:rPr>
      </w:pPr>
      <w:r w:rsidRPr="00BC5050">
        <w:rPr>
          <w:sz w:val="28"/>
          <w:szCs w:val="28"/>
          <w:u w:val="single"/>
        </w:rPr>
        <w:t>17.Да кандидатства за средства по структурните и други фондове на ЕС, по национални програми и други източници за реализиране на годишните цели на общината за изпълнение на общинския план за развитие.</w:t>
      </w:r>
    </w:p>
    <w:p w:rsidR="004F15D9" w:rsidRPr="00BC5050" w:rsidRDefault="004F15D9" w:rsidP="004F15D9">
      <w:pPr>
        <w:jc w:val="both"/>
        <w:rPr>
          <w:sz w:val="28"/>
          <w:szCs w:val="28"/>
          <w:u w:val="single"/>
        </w:rPr>
      </w:pPr>
      <w:r w:rsidRPr="00BC5050">
        <w:rPr>
          <w:sz w:val="28"/>
          <w:szCs w:val="28"/>
          <w:u w:val="single"/>
        </w:rPr>
        <w:tab/>
        <w:t>18.Да кандидатства за средства от централния бюджет и други източници за съфинансиране на общински програми и проекти.</w:t>
      </w:r>
    </w:p>
    <w:p w:rsidR="004F15D9" w:rsidRPr="00BC5050" w:rsidRDefault="004F15D9" w:rsidP="004F15D9">
      <w:pPr>
        <w:jc w:val="both"/>
        <w:rPr>
          <w:sz w:val="28"/>
          <w:szCs w:val="28"/>
          <w:u w:val="single"/>
        </w:rPr>
      </w:pPr>
      <w:r w:rsidRPr="00BC5050">
        <w:rPr>
          <w:sz w:val="28"/>
          <w:szCs w:val="28"/>
          <w:u w:val="single"/>
        </w:rPr>
        <w:tab/>
        <w:t>19.Да разработва и възлага подготовката на общински програми и проекти за осигуряване на алтернативни източници на средства на реализиране на определените годишни цели на общината.</w:t>
      </w:r>
    </w:p>
    <w:p w:rsidR="004F15D9" w:rsidRPr="00BC5050" w:rsidRDefault="004F15D9" w:rsidP="004F15D9">
      <w:pPr>
        <w:ind w:firstLine="708"/>
        <w:jc w:val="both"/>
        <w:rPr>
          <w:sz w:val="28"/>
          <w:szCs w:val="28"/>
          <w:u w:val="single"/>
        </w:rPr>
      </w:pPr>
      <w:r w:rsidRPr="00BC5050">
        <w:rPr>
          <w:sz w:val="28"/>
          <w:szCs w:val="28"/>
          <w:u w:val="single"/>
        </w:rPr>
        <w:t xml:space="preserve">20.Съгласно чл.11, ал.13 от ЗПФ да упражнява контрол върху процесите по планирането, съставянето, изпълнението и отчитането на бюджетите на разпоредителите с бюджет от по ниска степен , при спазване на определените с чл.20 от същия закон принципи на всеобхватност, отчетност и отговорност, адекватност, икономичност, ефективност, ефикасност, прозрачност, устойчивост и законосъобразност. </w:t>
      </w:r>
    </w:p>
    <w:p w:rsidR="004F15D9" w:rsidRPr="00BC5050" w:rsidRDefault="004F15D9" w:rsidP="004F15D9">
      <w:pPr>
        <w:ind w:firstLine="708"/>
        <w:jc w:val="both"/>
        <w:rPr>
          <w:sz w:val="28"/>
          <w:szCs w:val="28"/>
          <w:u w:val="single"/>
        </w:rPr>
      </w:pPr>
      <w:r w:rsidRPr="00BC5050">
        <w:rPr>
          <w:sz w:val="28"/>
          <w:szCs w:val="28"/>
          <w:u w:val="single"/>
        </w:rPr>
        <w:lastRenderedPageBreak/>
        <w:t>21.Приема  План сметка за ТБО съгласно Приложение №12.</w:t>
      </w:r>
    </w:p>
    <w:p w:rsidR="004F15D9" w:rsidRPr="00BC5050" w:rsidRDefault="004F15D9" w:rsidP="004F15D9">
      <w:pPr>
        <w:jc w:val="both"/>
        <w:rPr>
          <w:sz w:val="28"/>
          <w:szCs w:val="28"/>
          <w:u w:val="single"/>
        </w:rPr>
      </w:pPr>
      <w:r w:rsidRPr="00BC5050">
        <w:rPr>
          <w:sz w:val="28"/>
          <w:szCs w:val="28"/>
          <w:u w:val="single"/>
          <w:lang w:val="en-US"/>
        </w:rPr>
        <w:tab/>
      </w:r>
      <w:r w:rsidRPr="00BC5050">
        <w:rPr>
          <w:sz w:val="28"/>
          <w:szCs w:val="28"/>
          <w:u w:val="single"/>
          <w:lang w:val="ru-RU"/>
        </w:rPr>
        <w:t>22.</w:t>
      </w:r>
      <w:r w:rsidRPr="00BC5050">
        <w:rPr>
          <w:sz w:val="28"/>
          <w:szCs w:val="28"/>
          <w:u w:val="single"/>
        </w:rPr>
        <w:t>Приема за сведение Протокола от публично обсъждане на бюджета съгласно Приложение №13.</w:t>
      </w:r>
    </w:p>
    <w:p w:rsidR="004F15D9" w:rsidRDefault="004F15D9" w:rsidP="004F15D9">
      <w:pPr>
        <w:tabs>
          <w:tab w:val="left" w:pos="1920"/>
        </w:tabs>
      </w:pPr>
    </w:p>
    <w:p w:rsidR="004F15D9" w:rsidRPr="004F15D9" w:rsidRDefault="004F15D9" w:rsidP="004F15D9"/>
    <w:p w:rsidR="004F15D9" w:rsidRDefault="004F15D9" w:rsidP="004F15D9"/>
    <w:p w:rsidR="004F15D9" w:rsidRDefault="004F15D9" w:rsidP="004F15D9"/>
    <w:p w:rsidR="004F15D9" w:rsidRPr="00F11AC5" w:rsidRDefault="004F15D9" w:rsidP="004F15D9">
      <w:pPr>
        <w:tabs>
          <w:tab w:val="left" w:pos="1845"/>
        </w:tabs>
        <w:jc w:val="center"/>
        <w:rPr>
          <w:b/>
          <w:sz w:val="28"/>
          <w:szCs w:val="28"/>
          <w:u w:val="single"/>
        </w:rPr>
      </w:pPr>
      <w:r>
        <w:rPr>
          <w:b/>
          <w:sz w:val="28"/>
          <w:szCs w:val="28"/>
          <w:u w:val="single"/>
        </w:rPr>
        <w:t>РЕШЕНИЕ №17/ПРОТОКОЛ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4F15D9" w:rsidRPr="008416C5" w:rsidRDefault="004F15D9" w:rsidP="004F15D9"/>
    <w:p w:rsidR="004F15D9" w:rsidRPr="00492210" w:rsidRDefault="004F15D9" w:rsidP="004F15D9">
      <w:pPr>
        <w:tabs>
          <w:tab w:val="left" w:pos="3566"/>
        </w:tabs>
        <w:jc w:val="both"/>
        <w:rPr>
          <w:sz w:val="28"/>
          <w:szCs w:val="28"/>
          <w:u w:val="single"/>
        </w:rPr>
      </w:pPr>
      <w:r>
        <w:t xml:space="preserve">        </w:t>
      </w:r>
      <w:r w:rsidRPr="00492210">
        <w:rPr>
          <w:sz w:val="28"/>
          <w:szCs w:val="28"/>
          <w:u w:val="single"/>
        </w:rPr>
        <w:t xml:space="preserve">На основание чл. 21, ал. 1, т. 11 от Закона за местно самоуправление и местна администрация и </w:t>
      </w:r>
      <w:r w:rsidRPr="00492210">
        <w:rPr>
          <w:sz w:val="28"/>
          <w:szCs w:val="28"/>
          <w:u w:val="single"/>
          <w:lang w:val="ru-RU"/>
        </w:rPr>
        <w:t>чл. 12</w:t>
      </w:r>
      <w:r w:rsidRPr="00492210">
        <w:rPr>
          <w:sz w:val="28"/>
          <w:szCs w:val="28"/>
          <w:u w:val="single"/>
        </w:rPr>
        <w:t>4 а</w:t>
      </w:r>
      <w:r w:rsidRPr="00492210">
        <w:rPr>
          <w:sz w:val="28"/>
          <w:szCs w:val="28"/>
          <w:u w:val="single"/>
          <w:lang w:val="ru-RU"/>
        </w:rPr>
        <w:t xml:space="preserve">, ал. </w:t>
      </w:r>
      <w:r w:rsidRPr="00492210">
        <w:rPr>
          <w:sz w:val="28"/>
          <w:szCs w:val="28"/>
          <w:u w:val="single"/>
        </w:rPr>
        <w:t xml:space="preserve">1 и ал. 5 </w:t>
      </w:r>
      <w:r w:rsidRPr="00492210">
        <w:rPr>
          <w:sz w:val="28"/>
          <w:szCs w:val="28"/>
          <w:u w:val="single"/>
          <w:lang w:val="ru-RU"/>
        </w:rPr>
        <w:t>от Закона за устройство на територията(ЗУТ)</w:t>
      </w:r>
      <w:r w:rsidRPr="00492210">
        <w:rPr>
          <w:sz w:val="28"/>
          <w:szCs w:val="28"/>
          <w:u w:val="single"/>
        </w:rPr>
        <w:t xml:space="preserve">, Общински съвет - Якоруда </w:t>
      </w:r>
    </w:p>
    <w:p w:rsidR="004F15D9" w:rsidRPr="00492210" w:rsidRDefault="004F15D9" w:rsidP="004F15D9">
      <w:pPr>
        <w:tabs>
          <w:tab w:val="left" w:pos="3566"/>
        </w:tabs>
        <w:jc w:val="center"/>
        <w:rPr>
          <w:b/>
          <w:sz w:val="28"/>
          <w:szCs w:val="28"/>
          <w:u w:val="single"/>
          <w:lang w:val="ru-RU"/>
        </w:rPr>
      </w:pPr>
    </w:p>
    <w:p w:rsidR="004F15D9" w:rsidRPr="00492210" w:rsidRDefault="004F15D9" w:rsidP="004F15D9">
      <w:pPr>
        <w:tabs>
          <w:tab w:val="left" w:pos="3566"/>
        </w:tabs>
        <w:jc w:val="center"/>
        <w:rPr>
          <w:b/>
          <w:sz w:val="28"/>
          <w:szCs w:val="28"/>
          <w:u w:val="single"/>
        </w:rPr>
      </w:pPr>
      <w:r w:rsidRPr="00492210">
        <w:rPr>
          <w:b/>
          <w:sz w:val="28"/>
          <w:szCs w:val="28"/>
          <w:u w:val="single"/>
        </w:rPr>
        <w:t>РЕШИ:</w:t>
      </w:r>
    </w:p>
    <w:p w:rsidR="004F15D9" w:rsidRPr="00492210" w:rsidRDefault="004F15D9" w:rsidP="004F15D9">
      <w:pPr>
        <w:tabs>
          <w:tab w:val="left" w:pos="3566"/>
        </w:tabs>
        <w:jc w:val="both"/>
        <w:rPr>
          <w:sz w:val="28"/>
          <w:szCs w:val="28"/>
          <w:u w:val="single"/>
        </w:rPr>
      </w:pPr>
    </w:p>
    <w:p w:rsidR="004F15D9" w:rsidRPr="00492210" w:rsidRDefault="004F15D9" w:rsidP="004F15D9">
      <w:pPr>
        <w:tabs>
          <w:tab w:val="left" w:pos="3566"/>
        </w:tabs>
        <w:jc w:val="both"/>
        <w:rPr>
          <w:sz w:val="28"/>
          <w:szCs w:val="28"/>
          <w:u w:val="single"/>
        </w:rPr>
      </w:pPr>
      <w:r w:rsidRPr="00492210">
        <w:rPr>
          <w:sz w:val="28"/>
          <w:szCs w:val="28"/>
        </w:rPr>
        <w:t xml:space="preserve">       </w:t>
      </w:r>
      <w:r w:rsidRPr="00492210">
        <w:rPr>
          <w:sz w:val="28"/>
          <w:szCs w:val="28"/>
          <w:u w:val="single"/>
        </w:rPr>
        <w:t xml:space="preserve">Разрешава да се изработи </w:t>
      </w:r>
      <w:r w:rsidRPr="00492210">
        <w:rPr>
          <w:sz w:val="28"/>
          <w:szCs w:val="28"/>
          <w:u w:val="single"/>
          <w:lang w:val="ru-RU"/>
        </w:rPr>
        <w:t xml:space="preserve">Подробен устройствен план – План за застрояване с отреждане за „къщи за настаняване” </w:t>
      </w:r>
      <w:r w:rsidRPr="00492210">
        <w:rPr>
          <w:sz w:val="28"/>
          <w:szCs w:val="28"/>
          <w:u w:val="single"/>
        </w:rPr>
        <w:t xml:space="preserve"> </w:t>
      </w:r>
      <w:r w:rsidRPr="00492210">
        <w:rPr>
          <w:sz w:val="28"/>
          <w:szCs w:val="28"/>
          <w:u w:val="single"/>
          <w:lang w:val="ru-RU"/>
        </w:rPr>
        <w:t>за поземлен имот с Проектен номер 001073, землище на гр.Якоруда, община Якоруда.</w:t>
      </w:r>
    </w:p>
    <w:p w:rsidR="004F15D9" w:rsidRDefault="004F15D9" w:rsidP="004F15D9">
      <w:pPr>
        <w:tabs>
          <w:tab w:val="left" w:pos="3075"/>
        </w:tabs>
      </w:pPr>
    </w:p>
    <w:p w:rsidR="004F15D9" w:rsidRPr="004F15D9" w:rsidRDefault="004F15D9" w:rsidP="004F15D9"/>
    <w:p w:rsidR="004F15D9" w:rsidRDefault="004F15D9" w:rsidP="004F15D9"/>
    <w:p w:rsidR="004F15D9" w:rsidRDefault="004F15D9" w:rsidP="004F15D9">
      <w:pPr>
        <w:tabs>
          <w:tab w:val="left" w:pos="1845"/>
        </w:tabs>
        <w:jc w:val="center"/>
        <w:rPr>
          <w:lang w:val="en-US"/>
        </w:rPr>
      </w:pPr>
    </w:p>
    <w:p w:rsidR="004F15D9" w:rsidRPr="00F11AC5" w:rsidRDefault="004F15D9" w:rsidP="004F15D9">
      <w:pPr>
        <w:tabs>
          <w:tab w:val="left" w:pos="1845"/>
        </w:tabs>
        <w:jc w:val="center"/>
        <w:rPr>
          <w:b/>
          <w:sz w:val="28"/>
          <w:szCs w:val="28"/>
          <w:u w:val="single"/>
        </w:rPr>
      </w:pPr>
      <w:r>
        <w:rPr>
          <w:b/>
          <w:sz w:val="28"/>
          <w:szCs w:val="28"/>
          <w:u w:val="single"/>
        </w:rPr>
        <w:t>РЕШЕНИЕ №18/ПРОТОКОЛ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4F15D9" w:rsidRDefault="004F15D9" w:rsidP="004F15D9"/>
    <w:p w:rsidR="004F15D9" w:rsidRPr="00492210" w:rsidRDefault="004F15D9" w:rsidP="004F15D9">
      <w:pPr>
        <w:tabs>
          <w:tab w:val="left" w:pos="3566"/>
        </w:tabs>
        <w:jc w:val="both"/>
        <w:rPr>
          <w:sz w:val="28"/>
          <w:szCs w:val="28"/>
          <w:u w:val="single"/>
        </w:rPr>
      </w:pPr>
      <w:r w:rsidRPr="00492210">
        <w:rPr>
          <w:sz w:val="28"/>
          <w:szCs w:val="28"/>
        </w:rPr>
        <w:t xml:space="preserve">       </w:t>
      </w:r>
      <w:r w:rsidRPr="00492210">
        <w:rPr>
          <w:sz w:val="28"/>
          <w:szCs w:val="28"/>
          <w:u w:val="single"/>
        </w:rPr>
        <w:t>На основание чл. 21, ал. 1, т. 12 от Закон за местното самоуправление и местната администрация,  във връзка с чл. 19, ал. 2   от Закона за социално подпомагане и чл. 36 б   от Правилника за прилагане на Закона за социално подпомагане, Общински съвет - Якоруда</w:t>
      </w:r>
    </w:p>
    <w:p w:rsidR="004F15D9" w:rsidRPr="00492210" w:rsidRDefault="004F15D9" w:rsidP="004F15D9">
      <w:pPr>
        <w:tabs>
          <w:tab w:val="left" w:pos="3566"/>
        </w:tabs>
        <w:jc w:val="center"/>
        <w:rPr>
          <w:sz w:val="28"/>
          <w:szCs w:val="28"/>
          <w:u w:val="single"/>
        </w:rPr>
      </w:pPr>
      <w:r w:rsidRPr="00492210">
        <w:rPr>
          <w:b/>
          <w:sz w:val="28"/>
          <w:szCs w:val="28"/>
          <w:u w:val="single"/>
        </w:rPr>
        <w:t>РЕШИ:</w:t>
      </w:r>
    </w:p>
    <w:p w:rsidR="004F15D9" w:rsidRPr="00492210" w:rsidRDefault="004F15D9" w:rsidP="004F15D9">
      <w:pPr>
        <w:tabs>
          <w:tab w:val="left" w:pos="3566"/>
        </w:tabs>
        <w:jc w:val="both"/>
        <w:rPr>
          <w:b/>
          <w:sz w:val="28"/>
          <w:szCs w:val="28"/>
          <w:u w:val="single"/>
        </w:rPr>
      </w:pPr>
    </w:p>
    <w:p w:rsidR="004F15D9" w:rsidRPr="00492210" w:rsidRDefault="004F15D9" w:rsidP="004F15D9">
      <w:pPr>
        <w:autoSpaceDE w:val="0"/>
        <w:autoSpaceDN w:val="0"/>
        <w:adjustRightInd w:val="0"/>
        <w:jc w:val="both"/>
        <w:rPr>
          <w:sz w:val="28"/>
          <w:szCs w:val="28"/>
          <w:u w:val="single"/>
        </w:rPr>
      </w:pPr>
      <w:r w:rsidRPr="00492210">
        <w:rPr>
          <w:sz w:val="28"/>
          <w:szCs w:val="28"/>
        </w:rPr>
        <w:t xml:space="preserve">      </w:t>
      </w:r>
      <w:r w:rsidRPr="00492210">
        <w:rPr>
          <w:sz w:val="28"/>
          <w:szCs w:val="28"/>
          <w:u w:val="single"/>
        </w:rPr>
        <w:t>Приема   Общинска стратегия за развитие на социалните дейности в община Якоруда  за 2016 – 2020 г.</w:t>
      </w:r>
    </w:p>
    <w:p w:rsidR="004F15D9" w:rsidRDefault="004F15D9" w:rsidP="004F15D9"/>
    <w:p w:rsidR="004F15D9" w:rsidRDefault="004F15D9" w:rsidP="004F15D9">
      <w:pPr>
        <w:tabs>
          <w:tab w:val="left" w:pos="2265"/>
        </w:tabs>
      </w:pPr>
    </w:p>
    <w:p w:rsidR="004F15D9" w:rsidRDefault="004F15D9" w:rsidP="004F15D9"/>
    <w:p w:rsidR="004F15D9" w:rsidRPr="00F11AC5" w:rsidRDefault="004F15D9" w:rsidP="004F15D9">
      <w:pPr>
        <w:tabs>
          <w:tab w:val="left" w:pos="1845"/>
        </w:tabs>
        <w:jc w:val="center"/>
        <w:rPr>
          <w:b/>
          <w:sz w:val="28"/>
          <w:szCs w:val="28"/>
          <w:u w:val="single"/>
        </w:rPr>
      </w:pPr>
      <w:r>
        <w:rPr>
          <w:b/>
          <w:sz w:val="28"/>
          <w:szCs w:val="28"/>
          <w:u w:val="single"/>
        </w:rPr>
        <w:t>РЕШЕНИЕ №19/ПРОТОКОЛ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4F15D9" w:rsidRPr="008416C5" w:rsidRDefault="004F15D9" w:rsidP="004F15D9"/>
    <w:p w:rsidR="004F15D9" w:rsidRPr="00492210" w:rsidRDefault="004F15D9" w:rsidP="004F15D9">
      <w:pPr>
        <w:tabs>
          <w:tab w:val="left" w:pos="3566"/>
        </w:tabs>
        <w:jc w:val="both"/>
        <w:rPr>
          <w:sz w:val="28"/>
          <w:szCs w:val="28"/>
          <w:u w:val="single"/>
        </w:rPr>
      </w:pPr>
      <w:r>
        <w:rPr>
          <w:b/>
          <w:lang w:val="en-US"/>
        </w:rPr>
        <w:t xml:space="preserve">          </w:t>
      </w:r>
      <w:r w:rsidRPr="00492210">
        <w:rPr>
          <w:sz w:val="28"/>
          <w:szCs w:val="28"/>
          <w:u w:val="single"/>
        </w:rPr>
        <w:t>На основание чл.</w:t>
      </w:r>
      <w:r w:rsidRPr="00492210">
        <w:rPr>
          <w:sz w:val="28"/>
          <w:szCs w:val="28"/>
          <w:u w:val="single"/>
          <w:lang w:val="en-US"/>
        </w:rPr>
        <w:t xml:space="preserve"> </w:t>
      </w:r>
      <w:r w:rsidRPr="00492210">
        <w:rPr>
          <w:sz w:val="28"/>
          <w:szCs w:val="28"/>
          <w:u w:val="single"/>
        </w:rPr>
        <w:t>21, ал.</w:t>
      </w:r>
      <w:r w:rsidRPr="00492210">
        <w:rPr>
          <w:sz w:val="28"/>
          <w:szCs w:val="28"/>
          <w:u w:val="single"/>
          <w:lang w:val="en-US"/>
        </w:rPr>
        <w:t xml:space="preserve"> </w:t>
      </w:r>
      <w:r w:rsidRPr="00492210">
        <w:rPr>
          <w:sz w:val="28"/>
          <w:szCs w:val="28"/>
          <w:u w:val="single"/>
        </w:rPr>
        <w:t>1, т.</w:t>
      </w:r>
      <w:r w:rsidRPr="00492210">
        <w:rPr>
          <w:sz w:val="28"/>
          <w:szCs w:val="28"/>
          <w:u w:val="single"/>
          <w:lang w:val="en-US"/>
        </w:rPr>
        <w:t xml:space="preserve"> </w:t>
      </w:r>
      <w:r w:rsidRPr="00492210">
        <w:rPr>
          <w:sz w:val="28"/>
          <w:szCs w:val="28"/>
          <w:u w:val="single"/>
        </w:rPr>
        <w:t>12 от Закон за местното самоуправление и местната администрация,  във връзка с чл.</w:t>
      </w:r>
      <w:r w:rsidRPr="00492210">
        <w:rPr>
          <w:sz w:val="28"/>
          <w:szCs w:val="28"/>
          <w:u w:val="single"/>
          <w:lang w:val="en-US"/>
        </w:rPr>
        <w:t xml:space="preserve"> </w:t>
      </w:r>
      <w:r w:rsidRPr="00492210">
        <w:rPr>
          <w:sz w:val="28"/>
          <w:szCs w:val="28"/>
          <w:u w:val="single"/>
        </w:rPr>
        <w:t>19, ал.</w:t>
      </w:r>
      <w:r w:rsidRPr="00492210">
        <w:rPr>
          <w:sz w:val="28"/>
          <w:szCs w:val="28"/>
          <w:u w:val="single"/>
          <w:lang w:val="en-US"/>
        </w:rPr>
        <w:t xml:space="preserve"> </w:t>
      </w:r>
      <w:r w:rsidRPr="00492210">
        <w:rPr>
          <w:sz w:val="28"/>
          <w:szCs w:val="28"/>
          <w:u w:val="single"/>
        </w:rPr>
        <w:t>2   от Закона за социално подпомагане и чл.</w:t>
      </w:r>
      <w:r>
        <w:rPr>
          <w:sz w:val="28"/>
          <w:szCs w:val="28"/>
          <w:u w:val="single"/>
        </w:rPr>
        <w:t xml:space="preserve"> </w:t>
      </w:r>
      <w:r w:rsidRPr="00492210">
        <w:rPr>
          <w:sz w:val="28"/>
          <w:szCs w:val="28"/>
          <w:u w:val="single"/>
        </w:rPr>
        <w:t>36 б, ал. 4</w:t>
      </w:r>
      <w:r w:rsidRPr="00492210">
        <w:rPr>
          <w:sz w:val="28"/>
          <w:szCs w:val="28"/>
          <w:u w:val="single"/>
          <w:lang w:val="en-US"/>
        </w:rPr>
        <w:t xml:space="preserve"> </w:t>
      </w:r>
      <w:r w:rsidRPr="00492210">
        <w:rPr>
          <w:sz w:val="28"/>
          <w:szCs w:val="28"/>
          <w:u w:val="single"/>
        </w:rPr>
        <w:t>от Правилника за прилагане на Закона за социално подпомагане,</w:t>
      </w:r>
      <w:r w:rsidRPr="00492210">
        <w:rPr>
          <w:sz w:val="28"/>
          <w:szCs w:val="28"/>
          <w:u w:val="single"/>
          <w:lang w:val="en-US"/>
        </w:rPr>
        <w:t xml:space="preserve"> </w:t>
      </w:r>
      <w:r w:rsidRPr="00492210">
        <w:rPr>
          <w:sz w:val="28"/>
          <w:szCs w:val="28"/>
          <w:u w:val="single"/>
        </w:rPr>
        <w:t>Общински съвет</w:t>
      </w:r>
      <w:r w:rsidRPr="00492210">
        <w:rPr>
          <w:sz w:val="28"/>
          <w:szCs w:val="28"/>
          <w:u w:val="single"/>
          <w:lang w:val="en-US"/>
        </w:rPr>
        <w:t xml:space="preserve"> </w:t>
      </w:r>
      <w:r w:rsidRPr="00492210">
        <w:rPr>
          <w:sz w:val="28"/>
          <w:szCs w:val="28"/>
          <w:u w:val="single"/>
        </w:rPr>
        <w:t>- Якоруда</w:t>
      </w:r>
    </w:p>
    <w:p w:rsidR="004F15D9" w:rsidRPr="00492210" w:rsidRDefault="004F15D9" w:rsidP="004F15D9">
      <w:pPr>
        <w:tabs>
          <w:tab w:val="left" w:pos="3566"/>
        </w:tabs>
        <w:jc w:val="both"/>
        <w:rPr>
          <w:sz w:val="28"/>
          <w:szCs w:val="28"/>
          <w:u w:val="single"/>
        </w:rPr>
      </w:pPr>
    </w:p>
    <w:p w:rsidR="004F15D9" w:rsidRPr="00492210" w:rsidRDefault="004F15D9" w:rsidP="004F15D9">
      <w:pPr>
        <w:tabs>
          <w:tab w:val="left" w:pos="3566"/>
        </w:tabs>
        <w:jc w:val="center"/>
        <w:rPr>
          <w:sz w:val="28"/>
          <w:szCs w:val="28"/>
          <w:u w:val="single"/>
        </w:rPr>
      </w:pPr>
      <w:r w:rsidRPr="00492210">
        <w:rPr>
          <w:b/>
          <w:sz w:val="28"/>
          <w:szCs w:val="28"/>
          <w:u w:val="single"/>
        </w:rPr>
        <w:t>РЕШИ:</w:t>
      </w:r>
    </w:p>
    <w:p w:rsidR="004F15D9" w:rsidRPr="00492210" w:rsidRDefault="004F15D9" w:rsidP="004F15D9">
      <w:pPr>
        <w:tabs>
          <w:tab w:val="left" w:pos="3566"/>
        </w:tabs>
        <w:jc w:val="both"/>
        <w:rPr>
          <w:b/>
          <w:sz w:val="28"/>
          <w:szCs w:val="28"/>
          <w:u w:val="single"/>
        </w:rPr>
      </w:pPr>
    </w:p>
    <w:p w:rsidR="004F15D9" w:rsidRDefault="004F15D9" w:rsidP="004F15D9">
      <w:pPr>
        <w:autoSpaceDE w:val="0"/>
        <w:autoSpaceDN w:val="0"/>
        <w:adjustRightInd w:val="0"/>
        <w:jc w:val="both"/>
      </w:pPr>
      <w:r w:rsidRPr="00492210">
        <w:rPr>
          <w:sz w:val="28"/>
          <w:szCs w:val="28"/>
        </w:rPr>
        <w:lastRenderedPageBreak/>
        <w:t xml:space="preserve"> </w:t>
      </w:r>
      <w:r w:rsidRPr="00492210">
        <w:rPr>
          <w:sz w:val="28"/>
          <w:szCs w:val="28"/>
          <w:lang w:val="en-US"/>
        </w:rPr>
        <w:tab/>
      </w:r>
      <w:r w:rsidRPr="00492210">
        <w:rPr>
          <w:sz w:val="28"/>
          <w:szCs w:val="28"/>
          <w:u w:val="single"/>
        </w:rPr>
        <w:t>Приема  План за развитие на социалните дейности в община Якоруда  за 2016 г.</w:t>
      </w:r>
    </w:p>
    <w:p w:rsidR="004F15D9" w:rsidRDefault="004F15D9" w:rsidP="004F15D9">
      <w:pPr>
        <w:tabs>
          <w:tab w:val="left" w:pos="1650"/>
        </w:tabs>
      </w:pPr>
    </w:p>
    <w:p w:rsidR="004F15D9" w:rsidRPr="004F15D9" w:rsidRDefault="004F15D9" w:rsidP="004F15D9"/>
    <w:p w:rsidR="004F15D9" w:rsidRPr="004F15D9" w:rsidRDefault="004F15D9" w:rsidP="004F15D9"/>
    <w:p w:rsidR="004F15D9" w:rsidRDefault="004F15D9" w:rsidP="004F15D9">
      <w:pPr>
        <w:tabs>
          <w:tab w:val="left" w:pos="1845"/>
        </w:tabs>
        <w:jc w:val="center"/>
        <w:rPr>
          <w:lang w:val="en-US"/>
        </w:rPr>
      </w:pPr>
    </w:p>
    <w:p w:rsidR="004F15D9" w:rsidRPr="00F11AC5" w:rsidRDefault="004F15D9" w:rsidP="004F15D9">
      <w:pPr>
        <w:tabs>
          <w:tab w:val="left" w:pos="1845"/>
        </w:tabs>
        <w:jc w:val="center"/>
        <w:rPr>
          <w:b/>
          <w:sz w:val="28"/>
          <w:szCs w:val="28"/>
          <w:u w:val="single"/>
        </w:rPr>
      </w:pPr>
      <w:r>
        <w:rPr>
          <w:b/>
          <w:sz w:val="28"/>
          <w:szCs w:val="28"/>
          <w:u w:val="single"/>
        </w:rPr>
        <w:t>РЕШЕНИЕ №20/ПРОТОКОЛ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4F15D9" w:rsidRDefault="004F15D9" w:rsidP="004F15D9">
      <w:pPr>
        <w:tabs>
          <w:tab w:val="left" w:pos="3566"/>
        </w:tabs>
        <w:jc w:val="both"/>
      </w:pPr>
      <w:r>
        <w:t xml:space="preserve">      </w:t>
      </w:r>
    </w:p>
    <w:p w:rsidR="004F15D9" w:rsidRPr="00484881" w:rsidRDefault="004F15D9" w:rsidP="004F15D9">
      <w:pPr>
        <w:tabs>
          <w:tab w:val="left" w:pos="3566"/>
        </w:tabs>
        <w:jc w:val="both"/>
        <w:rPr>
          <w:sz w:val="28"/>
          <w:szCs w:val="28"/>
          <w:u w:val="single"/>
        </w:rPr>
      </w:pPr>
      <w:r w:rsidRPr="00484881">
        <w:rPr>
          <w:sz w:val="28"/>
          <w:szCs w:val="28"/>
        </w:rPr>
        <w:t xml:space="preserve">        </w:t>
      </w:r>
      <w:r w:rsidRPr="00484881">
        <w:rPr>
          <w:sz w:val="28"/>
          <w:szCs w:val="28"/>
          <w:u w:val="single"/>
        </w:rPr>
        <w:t xml:space="preserve">На основание чл. 21, ал. 1 и ал. 2 от ЗМСМА, във връзка с </w:t>
      </w:r>
      <w:r w:rsidRPr="00484881">
        <w:rPr>
          <w:sz w:val="28"/>
          <w:szCs w:val="28"/>
          <w:u w:val="single"/>
          <w:lang w:val="ru-RU"/>
        </w:rPr>
        <w:t xml:space="preserve">изменения </w:t>
      </w:r>
      <w:r w:rsidRPr="00484881">
        <w:rPr>
          <w:sz w:val="28"/>
          <w:szCs w:val="28"/>
          <w:u w:val="single"/>
        </w:rPr>
        <w:t>и допълнения</w:t>
      </w:r>
      <w:r w:rsidRPr="00484881">
        <w:rPr>
          <w:sz w:val="28"/>
          <w:szCs w:val="28"/>
          <w:u w:val="single"/>
          <w:lang w:val="ru-RU"/>
        </w:rPr>
        <w:t xml:space="preserve"> в</w:t>
      </w:r>
      <w:r w:rsidRPr="00484881">
        <w:rPr>
          <w:sz w:val="28"/>
          <w:szCs w:val="28"/>
          <w:u w:val="single"/>
        </w:rPr>
        <w:t xml:space="preserve"> Закона за местните  данъци и такси и писмо №</w:t>
      </w:r>
      <w:r w:rsidRPr="00484881">
        <w:rPr>
          <w:sz w:val="28"/>
          <w:szCs w:val="28"/>
          <w:u w:val="single"/>
          <w:lang w:val="en-US"/>
        </w:rPr>
        <w:t xml:space="preserve"> </w:t>
      </w:r>
      <w:r w:rsidRPr="00484881">
        <w:rPr>
          <w:sz w:val="28"/>
          <w:szCs w:val="28"/>
          <w:u w:val="single"/>
        </w:rPr>
        <w:t>1159/12.09.2015г. на Районна прокуратура гр.Разлог, Общински съвет – Якоруда</w:t>
      </w:r>
    </w:p>
    <w:p w:rsidR="004F15D9" w:rsidRPr="00484881" w:rsidRDefault="004F15D9" w:rsidP="004F15D9">
      <w:pPr>
        <w:tabs>
          <w:tab w:val="left" w:pos="3566"/>
        </w:tabs>
        <w:jc w:val="center"/>
        <w:rPr>
          <w:b/>
          <w:sz w:val="28"/>
          <w:szCs w:val="28"/>
          <w:u w:val="single"/>
        </w:rPr>
      </w:pPr>
    </w:p>
    <w:p w:rsidR="004F15D9" w:rsidRPr="00484881" w:rsidRDefault="004F15D9" w:rsidP="004F15D9">
      <w:pPr>
        <w:tabs>
          <w:tab w:val="left" w:pos="3566"/>
        </w:tabs>
        <w:jc w:val="center"/>
        <w:rPr>
          <w:b/>
          <w:sz w:val="28"/>
          <w:szCs w:val="28"/>
          <w:u w:val="single"/>
        </w:rPr>
      </w:pPr>
      <w:r w:rsidRPr="00484881">
        <w:rPr>
          <w:b/>
          <w:sz w:val="28"/>
          <w:szCs w:val="28"/>
          <w:u w:val="single"/>
        </w:rPr>
        <w:t>РЕШИ:</w:t>
      </w:r>
    </w:p>
    <w:p w:rsidR="004F15D9" w:rsidRPr="00484881" w:rsidRDefault="004F15D9" w:rsidP="004F15D9">
      <w:pPr>
        <w:tabs>
          <w:tab w:val="left" w:pos="3566"/>
        </w:tabs>
        <w:jc w:val="center"/>
        <w:rPr>
          <w:b/>
          <w:sz w:val="28"/>
          <w:szCs w:val="28"/>
          <w:u w:val="single"/>
        </w:rPr>
      </w:pPr>
    </w:p>
    <w:p w:rsidR="004F15D9" w:rsidRPr="00484881" w:rsidRDefault="004F15D9" w:rsidP="004F15D9">
      <w:pPr>
        <w:tabs>
          <w:tab w:val="left" w:pos="3566"/>
        </w:tabs>
        <w:jc w:val="both"/>
        <w:rPr>
          <w:b/>
          <w:sz w:val="28"/>
          <w:szCs w:val="28"/>
          <w:u w:val="single"/>
        </w:rPr>
      </w:pPr>
      <w:r w:rsidRPr="00484881">
        <w:rPr>
          <w:sz w:val="28"/>
          <w:szCs w:val="28"/>
        </w:rPr>
        <w:t xml:space="preserve">        </w:t>
      </w:r>
      <w:r w:rsidRPr="00484881">
        <w:rPr>
          <w:sz w:val="28"/>
          <w:szCs w:val="28"/>
          <w:u w:val="single"/>
        </w:rPr>
        <w:t xml:space="preserve">Приема изменения и допълнения на </w:t>
      </w:r>
      <w:r w:rsidRPr="00484881">
        <w:rPr>
          <w:rStyle w:val="Heading1Char"/>
          <w:szCs w:val="28"/>
          <w:u w:val="single"/>
        </w:rPr>
        <w:t>Наредбата за определяне и администриране на местни  данъци на територията на Община Якоруда , приета с Решение №38/ Протокол №ОбС-04/ 02.07.2010 г., както следва</w:t>
      </w:r>
      <w:r w:rsidRPr="00484881">
        <w:rPr>
          <w:sz w:val="28"/>
          <w:szCs w:val="28"/>
          <w:u w:val="single"/>
        </w:rPr>
        <w:t>:</w:t>
      </w:r>
    </w:p>
    <w:p w:rsidR="004F15D9" w:rsidRPr="00484881" w:rsidRDefault="004F15D9" w:rsidP="004F15D9">
      <w:pPr>
        <w:pStyle w:val="NormalWeb"/>
        <w:spacing w:line="360" w:lineRule="auto"/>
        <w:jc w:val="both"/>
        <w:rPr>
          <w:b/>
          <w:sz w:val="28"/>
          <w:szCs w:val="28"/>
          <w:u w:val="single"/>
        </w:rPr>
      </w:pPr>
      <w:r w:rsidRPr="00484881">
        <w:rPr>
          <w:sz w:val="28"/>
          <w:szCs w:val="28"/>
          <w:u w:val="single"/>
        </w:rPr>
        <w:t xml:space="preserve"> </w:t>
      </w:r>
      <w:r w:rsidRPr="00484881">
        <w:rPr>
          <w:b/>
          <w:sz w:val="28"/>
          <w:szCs w:val="28"/>
          <w:u w:val="single"/>
        </w:rPr>
        <w:t>1</w:t>
      </w:r>
      <w:r w:rsidRPr="00484881">
        <w:rPr>
          <w:sz w:val="28"/>
          <w:szCs w:val="28"/>
          <w:u w:val="single"/>
        </w:rPr>
        <w:t>.Създава се нов чл.5а, както следва</w:t>
      </w:r>
      <w:r w:rsidRPr="00484881">
        <w:rPr>
          <w:b/>
          <w:sz w:val="28"/>
          <w:szCs w:val="28"/>
          <w:u w:val="single"/>
        </w:rPr>
        <w:t>:</w:t>
      </w:r>
    </w:p>
    <w:p w:rsidR="004F15D9" w:rsidRPr="00484881" w:rsidRDefault="004F15D9" w:rsidP="004F15D9">
      <w:pPr>
        <w:shd w:val="clear" w:color="auto" w:fill="FEFEFE"/>
        <w:jc w:val="both"/>
        <w:rPr>
          <w:sz w:val="28"/>
          <w:szCs w:val="28"/>
          <w:u w:val="single"/>
        </w:rPr>
      </w:pPr>
      <w:r w:rsidRPr="00484881">
        <w:rPr>
          <w:sz w:val="28"/>
          <w:szCs w:val="28"/>
          <w:u w:val="single"/>
        </w:rPr>
        <w:t xml:space="preserve">  ,,Данъчните декларации по ал. 1 могат да се подават и по електронен път по реда на Данъчно-осигурителния процесуален кодекс.</w:t>
      </w:r>
    </w:p>
    <w:p w:rsidR="004F15D9" w:rsidRPr="00484881" w:rsidRDefault="004F15D9" w:rsidP="004F15D9">
      <w:pPr>
        <w:shd w:val="clear" w:color="auto" w:fill="FEFEFE"/>
        <w:jc w:val="both"/>
        <w:rPr>
          <w:sz w:val="28"/>
          <w:szCs w:val="28"/>
          <w:u w:val="single"/>
        </w:rPr>
      </w:pPr>
    </w:p>
    <w:p w:rsidR="004F15D9" w:rsidRPr="00484881" w:rsidRDefault="004F15D9" w:rsidP="004F15D9">
      <w:pPr>
        <w:shd w:val="clear" w:color="auto" w:fill="FEFEFE"/>
        <w:jc w:val="both"/>
        <w:rPr>
          <w:color w:val="000000"/>
          <w:sz w:val="28"/>
          <w:szCs w:val="28"/>
          <w:u w:val="single"/>
        </w:rPr>
      </w:pPr>
      <w:r w:rsidRPr="00484881">
        <w:rPr>
          <w:b/>
          <w:sz w:val="28"/>
          <w:szCs w:val="28"/>
          <w:u w:val="single"/>
        </w:rPr>
        <w:t xml:space="preserve"> 2. </w:t>
      </w:r>
      <w:r w:rsidRPr="00484881">
        <w:rPr>
          <w:sz w:val="28"/>
          <w:szCs w:val="28"/>
          <w:u w:val="single"/>
        </w:rPr>
        <w:t>Създава се нов чл.7а , с алинеи 1,2 и 3 , както следва</w:t>
      </w:r>
      <w:r w:rsidRPr="00484881">
        <w:rPr>
          <w:b/>
          <w:sz w:val="28"/>
          <w:szCs w:val="28"/>
          <w:u w:val="single"/>
        </w:rPr>
        <w:t>:</w:t>
      </w:r>
    </w:p>
    <w:p w:rsidR="004F15D9" w:rsidRPr="00484881" w:rsidRDefault="004F15D9" w:rsidP="004F15D9">
      <w:pPr>
        <w:jc w:val="both"/>
        <w:rPr>
          <w:sz w:val="28"/>
          <w:szCs w:val="28"/>
          <w:u w:val="single"/>
        </w:rPr>
      </w:pPr>
      <w:r w:rsidRPr="00484881">
        <w:rPr>
          <w:sz w:val="28"/>
          <w:szCs w:val="28"/>
          <w:u w:val="single"/>
        </w:rPr>
        <w:t>ал.(1)„Общините предоставят ежедневна информация по електронен път на Министерството на финансите за:</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1. идентификационните данни за задължените лица по този закон;</w:t>
      </w:r>
    </w:p>
    <w:p w:rsidR="004F15D9" w:rsidRPr="00484881" w:rsidRDefault="004F15D9" w:rsidP="004F15D9">
      <w:pPr>
        <w:jc w:val="both"/>
        <w:rPr>
          <w:sz w:val="28"/>
          <w:szCs w:val="28"/>
          <w:u w:val="single"/>
        </w:rPr>
      </w:pPr>
      <w:r w:rsidRPr="00484881">
        <w:rPr>
          <w:sz w:val="28"/>
          <w:szCs w:val="28"/>
          <w:u w:val="single"/>
        </w:rPr>
        <w:t>2. обектите на облагане с местни данъци и такси, данъчните им оценки и отчетните им стойности;</w:t>
      </w:r>
    </w:p>
    <w:p w:rsidR="004F15D9" w:rsidRPr="00484881" w:rsidRDefault="004F15D9" w:rsidP="004F15D9">
      <w:pPr>
        <w:jc w:val="both"/>
        <w:rPr>
          <w:sz w:val="28"/>
          <w:szCs w:val="28"/>
          <w:u w:val="single"/>
        </w:rPr>
      </w:pPr>
      <w:r w:rsidRPr="00484881">
        <w:rPr>
          <w:sz w:val="28"/>
          <w:szCs w:val="28"/>
          <w:u w:val="single"/>
        </w:rPr>
        <w:t>3. правата на собственост и ползване върху обектите на облагане;</w:t>
      </w:r>
    </w:p>
    <w:p w:rsidR="004F15D9" w:rsidRPr="00484881" w:rsidRDefault="004F15D9" w:rsidP="004F15D9">
      <w:pPr>
        <w:jc w:val="both"/>
        <w:rPr>
          <w:sz w:val="28"/>
          <w:szCs w:val="28"/>
          <w:u w:val="single"/>
        </w:rPr>
      </w:pPr>
      <w:r w:rsidRPr="00484881">
        <w:rPr>
          <w:sz w:val="28"/>
          <w:szCs w:val="28"/>
          <w:u w:val="single"/>
        </w:rPr>
        <w:t>4. данъчните облекчения и освобождавания по този закон;</w:t>
      </w:r>
    </w:p>
    <w:p w:rsidR="004F15D9" w:rsidRPr="00484881" w:rsidRDefault="004F15D9" w:rsidP="004F15D9">
      <w:pPr>
        <w:jc w:val="both"/>
        <w:rPr>
          <w:sz w:val="28"/>
          <w:szCs w:val="28"/>
          <w:u w:val="single"/>
        </w:rPr>
      </w:pPr>
      <w:r w:rsidRPr="00484881">
        <w:rPr>
          <w:sz w:val="28"/>
          <w:szCs w:val="28"/>
          <w:u w:val="single"/>
        </w:rPr>
        <w:t>5. размера на задълженията по видове данъци и такси, плащанията и непогасените задължения;</w:t>
      </w:r>
    </w:p>
    <w:p w:rsidR="004F15D9" w:rsidRPr="00484881" w:rsidRDefault="004F15D9" w:rsidP="004F15D9">
      <w:pPr>
        <w:pStyle w:val="Style"/>
        <w:ind w:left="0" w:firstLine="0"/>
        <w:rPr>
          <w:sz w:val="28"/>
          <w:szCs w:val="28"/>
          <w:u w:val="single"/>
        </w:rPr>
      </w:pPr>
      <w:r w:rsidRPr="00484881">
        <w:rPr>
          <w:sz w:val="28"/>
          <w:szCs w:val="28"/>
          <w:u w:val="single"/>
        </w:rPr>
        <w:t>6. мерки за обезпечаване и събиране на вземанията по този закон</w:t>
      </w:r>
      <w:r w:rsidRPr="00484881">
        <w:rPr>
          <w:sz w:val="28"/>
          <w:szCs w:val="28"/>
          <w:u w:val="single"/>
          <w:lang w:val="en-US"/>
        </w:rPr>
        <w:t>;</w:t>
      </w:r>
    </w:p>
    <w:p w:rsidR="004F15D9" w:rsidRPr="00484881" w:rsidRDefault="004F15D9" w:rsidP="004F15D9">
      <w:pPr>
        <w:pStyle w:val="Style"/>
        <w:ind w:left="0" w:firstLine="0"/>
        <w:rPr>
          <w:sz w:val="28"/>
          <w:szCs w:val="28"/>
          <w:u w:val="single"/>
        </w:rPr>
      </w:pPr>
      <w:r w:rsidRPr="00484881">
        <w:rPr>
          <w:sz w:val="28"/>
          <w:szCs w:val="28"/>
          <w:u w:val="single"/>
        </w:rPr>
        <w:t>7. други данни от значение за определянето, обезпечаването и събирането на местните данъци и такси.</w:t>
      </w:r>
    </w:p>
    <w:p w:rsidR="004F15D9" w:rsidRPr="00484881" w:rsidRDefault="004F15D9" w:rsidP="004F15D9">
      <w:pPr>
        <w:pStyle w:val="Style"/>
        <w:ind w:left="0" w:firstLine="0"/>
        <w:rPr>
          <w:sz w:val="28"/>
          <w:szCs w:val="28"/>
          <w:u w:val="single"/>
        </w:rPr>
      </w:pPr>
      <w:r w:rsidRPr="00484881">
        <w:rPr>
          <w:sz w:val="28"/>
          <w:szCs w:val="28"/>
          <w:u w:val="single"/>
        </w:rPr>
        <w:t xml:space="preserve"> ал.(2) „Информацията по ал. 1 се предоставя по ред, начин и във формат, определени със заповед на министъра на финансите.</w:t>
      </w:r>
    </w:p>
    <w:p w:rsidR="004F15D9" w:rsidRPr="00484881" w:rsidRDefault="004F15D9" w:rsidP="004F15D9">
      <w:pPr>
        <w:pStyle w:val="Style"/>
        <w:ind w:left="0" w:firstLine="0"/>
        <w:rPr>
          <w:sz w:val="28"/>
          <w:szCs w:val="28"/>
          <w:u w:val="single"/>
        </w:rPr>
      </w:pPr>
      <w:r w:rsidRPr="00484881">
        <w:rPr>
          <w:sz w:val="28"/>
          <w:szCs w:val="28"/>
          <w:u w:val="single"/>
        </w:rPr>
        <w:t>ал.(3) „Заповедта по ал. 2 се публикува на интернет страниците на Министерството на финансите и Националното сдружение на общините в Република България”.</w:t>
      </w:r>
    </w:p>
    <w:p w:rsidR="004F15D9" w:rsidRPr="00484881" w:rsidRDefault="004F15D9" w:rsidP="004F15D9">
      <w:pPr>
        <w:pStyle w:val="Style"/>
        <w:ind w:left="0" w:firstLine="0"/>
        <w:rPr>
          <w:sz w:val="28"/>
          <w:szCs w:val="28"/>
          <w:u w:val="single"/>
        </w:rPr>
      </w:pPr>
    </w:p>
    <w:p w:rsidR="004F15D9" w:rsidRPr="00484881" w:rsidRDefault="004F15D9" w:rsidP="004F15D9">
      <w:pPr>
        <w:pStyle w:val="Style"/>
        <w:ind w:left="0" w:firstLine="0"/>
        <w:rPr>
          <w:b/>
          <w:sz w:val="28"/>
          <w:szCs w:val="28"/>
          <w:u w:val="single"/>
        </w:rPr>
      </w:pPr>
      <w:r w:rsidRPr="00484881">
        <w:rPr>
          <w:b/>
          <w:sz w:val="28"/>
          <w:szCs w:val="28"/>
          <w:u w:val="single"/>
        </w:rPr>
        <w:t xml:space="preserve"> 3</w:t>
      </w:r>
      <w:r w:rsidRPr="00484881">
        <w:rPr>
          <w:sz w:val="28"/>
          <w:szCs w:val="28"/>
          <w:u w:val="single"/>
        </w:rPr>
        <w:t xml:space="preserve">.В глава втора „Местни данъци“ раздел първи „Данък върху недвижимите имоти“ се изменя и допълва досега </w:t>
      </w:r>
      <w:r w:rsidRPr="00484881">
        <w:rPr>
          <w:b/>
          <w:sz w:val="28"/>
          <w:szCs w:val="28"/>
          <w:u w:val="single"/>
        </w:rPr>
        <w:t xml:space="preserve"> съществуващия текст на Чл.18 ал.1 със съдържание:  </w:t>
      </w:r>
    </w:p>
    <w:p w:rsidR="004F15D9" w:rsidRPr="00484881" w:rsidRDefault="004F15D9" w:rsidP="004F15D9">
      <w:pPr>
        <w:pStyle w:val="Style"/>
        <w:ind w:left="0" w:firstLine="0"/>
        <w:rPr>
          <w:sz w:val="28"/>
          <w:szCs w:val="28"/>
          <w:u w:val="single"/>
        </w:rPr>
      </w:pPr>
      <w:r w:rsidRPr="00484881">
        <w:rPr>
          <w:sz w:val="28"/>
          <w:szCs w:val="28"/>
          <w:u w:val="single"/>
        </w:rPr>
        <w:t>(1) Данъкът се определя върху данъчната оценка на недвижимите имоти по чл. 8, ал. 1 към 1 януари на годината, за която се дължи.</w:t>
      </w:r>
    </w:p>
    <w:p w:rsidR="004F15D9" w:rsidRPr="00484881" w:rsidRDefault="004F15D9" w:rsidP="004F15D9">
      <w:pPr>
        <w:pStyle w:val="Style"/>
        <w:ind w:left="0" w:firstLine="0"/>
        <w:rPr>
          <w:sz w:val="28"/>
          <w:szCs w:val="28"/>
          <w:u w:val="single"/>
        </w:rPr>
      </w:pPr>
    </w:p>
    <w:p w:rsidR="004F15D9" w:rsidRPr="00484881" w:rsidRDefault="004F15D9" w:rsidP="004F15D9">
      <w:pPr>
        <w:pStyle w:val="Style"/>
        <w:ind w:left="0" w:firstLine="0"/>
        <w:rPr>
          <w:b/>
          <w:sz w:val="28"/>
          <w:szCs w:val="28"/>
          <w:u w:val="single"/>
        </w:rPr>
      </w:pPr>
      <w:r w:rsidRPr="00484881">
        <w:rPr>
          <w:b/>
          <w:sz w:val="28"/>
          <w:szCs w:val="28"/>
          <w:u w:val="single"/>
        </w:rPr>
        <w:t>По следния начин:</w:t>
      </w:r>
    </w:p>
    <w:p w:rsidR="004F15D9" w:rsidRPr="00484881" w:rsidRDefault="004F15D9" w:rsidP="004F15D9">
      <w:pPr>
        <w:pStyle w:val="Style"/>
        <w:ind w:left="0" w:firstLine="0"/>
        <w:rPr>
          <w:b/>
          <w:sz w:val="28"/>
          <w:szCs w:val="28"/>
          <w:u w:val="single"/>
        </w:rPr>
      </w:pPr>
    </w:p>
    <w:p w:rsidR="004F15D9" w:rsidRPr="00484881" w:rsidRDefault="004F15D9" w:rsidP="004F15D9">
      <w:pPr>
        <w:pStyle w:val="Style"/>
        <w:ind w:left="0" w:firstLine="0"/>
        <w:rPr>
          <w:sz w:val="28"/>
          <w:szCs w:val="28"/>
          <w:u w:val="single"/>
        </w:rPr>
      </w:pPr>
      <w:r w:rsidRPr="00484881">
        <w:rPr>
          <w:sz w:val="28"/>
          <w:szCs w:val="28"/>
          <w:u w:val="single"/>
        </w:rPr>
        <w:t xml:space="preserve"> (1)„Данъкът се определя върху данъчната оценка на недвижимите имоти по чл. 10, ал.1 от Закона за местните данъци и такси към 1 януари на годината, за която се дължи и се съобщава на лицата до 1 март на същата година.”</w:t>
      </w:r>
    </w:p>
    <w:p w:rsidR="004F15D9" w:rsidRPr="00484881" w:rsidRDefault="004F15D9" w:rsidP="004F15D9">
      <w:pPr>
        <w:pStyle w:val="Style"/>
        <w:ind w:left="0" w:firstLine="0"/>
        <w:rPr>
          <w:sz w:val="28"/>
          <w:szCs w:val="28"/>
          <w:u w:val="single"/>
        </w:rPr>
      </w:pPr>
    </w:p>
    <w:p w:rsidR="004F15D9" w:rsidRPr="00484881" w:rsidRDefault="004F15D9" w:rsidP="004F15D9">
      <w:pPr>
        <w:pStyle w:val="Style"/>
        <w:ind w:left="0" w:firstLine="0"/>
        <w:rPr>
          <w:b/>
          <w:sz w:val="28"/>
          <w:szCs w:val="28"/>
          <w:u w:val="single"/>
        </w:rPr>
      </w:pPr>
      <w:r w:rsidRPr="00484881">
        <w:rPr>
          <w:b/>
          <w:sz w:val="28"/>
          <w:szCs w:val="28"/>
          <w:u w:val="single"/>
        </w:rPr>
        <w:t>4</w:t>
      </w:r>
      <w:r w:rsidRPr="00484881">
        <w:rPr>
          <w:sz w:val="28"/>
          <w:szCs w:val="28"/>
          <w:u w:val="single"/>
        </w:rPr>
        <w:t xml:space="preserve">. В глава втора „Местни данъци“ раздел първи „Данък върху недвижимите имоти“ се изменя и допълва досега </w:t>
      </w:r>
      <w:r w:rsidRPr="00484881">
        <w:rPr>
          <w:b/>
          <w:sz w:val="28"/>
          <w:szCs w:val="28"/>
          <w:u w:val="single"/>
        </w:rPr>
        <w:t xml:space="preserve"> съществуващия текст на чл.23 ал.1 т.15 със съдържание:</w:t>
      </w:r>
    </w:p>
    <w:p w:rsidR="004F15D9" w:rsidRPr="00484881" w:rsidRDefault="004F15D9" w:rsidP="004F15D9">
      <w:pPr>
        <w:pStyle w:val="Style"/>
        <w:ind w:left="0" w:firstLine="0"/>
        <w:rPr>
          <w:b/>
          <w:sz w:val="28"/>
          <w:szCs w:val="28"/>
          <w:u w:val="single"/>
        </w:rPr>
      </w:pPr>
    </w:p>
    <w:p w:rsidR="004F15D9" w:rsidRPr="00484881" w:rsidRDefault="004F15D9" w:rsidP="004F15D9">
      <w:pPr>
        <w:pStyle w:val="Style"/>
        <w:ind w:left="0" w:firstLine="0"/>
        <w:rPr>
          <w:sz w:val="28"/>
          <w:szCs w:val="28"/>
          <w:u w:val="single"/>
        </w:rPr>
      </w:pPr>
      <w:r w:rsidRPr="00484881">
        <w:rPr>
          <w:b/>
          <w:sz w:val="28"/>
          <w:szCs w:val="28"/>
          <w:u w:val="single"/>
        </w:rPr>
        <w:t xml:space="preserve">15. </w:t>
      </w:r>
      <w:r w:rsidRPr="00484881">
        <w:rPr>
          <w:sz w:val="28"/>
          <w:szCs w:val="28"/>
          <w:u w:val="single"/>
        </w:rPr>
        <w:t>сградите, въведени в експлоатация преди 1 януари 2005 г. и получили сертификат с клас на енергопотребление “В”, и сградите, въведени в експлоатация преди 1 януари 1990 г. и получили сертификати с клас на енергопотребление “С”, издадени по реда на Закона за енергийната ефективност и наредбата по чл.25 от Закона за енергийната ефективност , както следва:</w:t>
      </w:r>
    </w:p>
    <w:p w:rsidR="004F15D9" w:rsidRPr="00484881" w:rsidRDefault="004F15D9" w:rsidP="004F15D9">
      <w:pPr>
        <w:pStyle w:val="Style"/>
        <w:ind w:left="0" w:firstLine="0"/>
        <w:rPr>
          <w:sz w:val="28"/>
          <w:szCs w:val="28"/>
          <w:u w:val="single"/>
        </w:rPr>
      </w:pPr>
      <w:r w:rsidRPr="00484881">
        <w:rPr>
          <w:sz w:val="28"/>
          <w:szCs w:val="28"/>
          <w:u w:val="single"/>
        </w:rPr>
        <w:t>а) за срок 7 години считано от годината, следваща годината на издаване на сертификата;</w:t>
      </w:r>
    </w:p>
    <w:p w:rsidR="004F15D9" w:rsidRPr="00484881" w:rsidRDefault="004F15D9" w:rsidP="004F15D9">
      <w:pPr>
        <w:pStyle w:val="Style"/>
        <w:spacing w:after="400"/>
        <w:ind w:left="0" w:firstLine="0"/>
        <w:rPr>
          <w:b/>
          <w:sz w:val="28"/>
          <w:szCs w:val="28"/>
          <w:u w:val="single"/>
        </w:rPr>
      </w:pPr>
      <w:r w:rsidRPr="00484881">
        <w:rPr>
          <w:sz w:val="28"/>
          <w:szCs w:val="28"/>
          <w:u w:val="single"/>
        </w:rPr>
        <w:t>б) за срок 10 години считано от годината, следваща годината на издаване на сертификата, ако прилагат и мерки за оползотворяване на възобновяеми енергийни източници за производство на енергия за задоволяване нуждите на сградата</w:t>
      </w:r>
      <w:r w:rsidRPr="00484881">
        <w:rPr>
          <w:b/>
          <w:sz w:val="28"/>
          <w:szCs w:val="28"/>
          <w:u w:val="single"/>
        </w:rPr>
        <w:t>.</w:t>
      </w:r>
    </w:p>
    <w:p w:rsidR="004F15D9" w:rsidRPr="00484881" w:rsidRDefault="004F15D9" w:rsidP="004F15D9">
      <w:pPr>
        <w:pStyle w:val="Style"/>
        <w:spacing w:after="400"/>
        <w:ind w:left="0" w:firstLine="0"/>
        <w:rPr>
          <w:b/>
          <w:sz w:val="28"/>
          <w:szCs w:val="28"/>
          <w:u w:val="single"/>
        </w:rPr>
      </w:pPr>
      <w:r w:rsidRPr="00484881">
        <w:rPr>
          <w:b/>
          <w:sz w:val="28"/>
          <w:szCs w:val="28"/>
          <w:u w:val="single"/>
        </w:rPr>
        <w:t xml:space="preserve"> по следния начин:</w:t>
      </w:r>
    </w:p>
    <w:p w:rsidR="004F15D9" w:rsidRPr="00484881" w:rsidRDefault="004F15D9" w:rsidP="004F15D9">
      <w:pPr>
        <w:pStyle w:val="Style"/>
        <w:ind w:left="0" w:firstLine="0"/>
        <w:rPr>
          <w:sz w:val="28"/>
          <w:szCs w:val="28"/>
          <w:u w:val="single"/>
        </w:rPr>
      </w:pPr>
      <w:r w:rsidRPr="00484881">
        <w:rPr>
          <w:sz w:val="28"/>
          <w:szCs w:val="28"/>
          <w:u w:val="single"/>
        </w:rPr>
        <w:t>15.“ Сградите,въведени в експлоатация преди 1 януари 2005г. и получили сертификат с клас на енергопотребление “В”, и сградите, въведени в експлоатация преди 1 януари1990 г. и получили сертификати с клас на енергопотребление “С”, издадени по реда на Закона за енергийната ефективност и наредбата по чл.48 от Закона за енергийната ефективност, както следва:</w:t>
      </w:r>
    </w:p>
    <w:p w:rsidR="004F15D9" w:rsidRPr="00484881" w:rsidRDefault="004F15D9" w:rsidP="004F15D9">
      <w:pPr>
        <w:pStyle w:val="Style"/>
        <w:ind w:firstLine="0"/>
        <w:rPr>
          <w:sz w:val="28"/>
          <w:szCs w:val="28"/>
          <w:u w:val="single"/>
        </w:rPr>
      </w:pPr>
      <w:r w:rsidRPr="00484881">
        <w:rPr>
          <w:sz w:val="28"/>
          <w:szCs w:val="28"/>
          <w:u w:val="single"/>
        </w:rPr>
        <w:t>а) за срок 7 години - считано от годината, следваща годината на издаване на сертификата;</w:t>
      </w:r>
    </w:p>
    <w:p w:rsidR="004F15D9" w:rsidRPr="00484881" w:rsidRDefault="004F15D9" w:rsidP="004F15D9">
      <w:pPr>
        <w:pStyle w:val="Style"/>
        <w:ind w:firstLine="0"/>
        <w:rPr>
          <w:sz w:val="28"/>
          <w:szCs w:val="28"/>
          <w:u w:val="single"/>
        </w:rPr>
      </w:pPr>
      <w:r w:rsidRPr="00484881">
        <w:rPr>
          <w:sz w:val="28"/>
          <w:szCs w:val="28"/>
          <w:u w:val="single"/>
        </w:rPr>
        <w:t xml:space="preserve">б) за срок 10 години -  считано от годината, следваща годината на издаване на сертификата, ако прилагат и мерки за оползотворяване на </w:t>
      </w:r>
      <w:r w:rsidRPr="00484881">
        <w:rPr>
          <w:sz w:val="28"/>
          <w:szCs w:val="28"/>
          <w:u w:val="single"/>
        </w:rPr>
        <w:lastRenderedPageBreak/>
        <w:t>възобновяеми енергийни източници за производство на енергия за задоволяване нуждите на сградата.</w:t>
      </w:r>
    </w:p>
    <w:p w:rsidR="004F15D9" w:rsidRPr="00484881" w:rsidRDefault="004F15D9" w:rsidP="004F15D9">
      <w:pPr>
        <w:pStyle w:val="Style"/>
        <w:ind w:firstLine="0"/>
        <w:rPr>
          <w:sz w:val="28"/>
          <w:szCs w:val="28"/>
          <w:u w:val="single"/>
        </w:rPr>
      </w:pPr>
    </w:p>
    <w:p w:rsidR="004F15D9" w:rsidRPr="00484881" w:rsidRDefault="004F15D9" w:rsidP="004F15D9">
      <w:pPr>
        <w:pStyle w:val="Style"/>
        <w:ind w:firstLine="0"/>
        <w:rPr>
          <w:b/>
          <w:sz w:val="28"/>
          <w:szCs w:val="28"/>
          <w:u w:val="single"/>
        </w:rPr>
      </w:pPr>
      <w:r w:rsidRPr="00484881">
        <w:rPr>
          <w:b/>
          <w:sz w:val="28"/>
          <w:szCs w:val="28"/>
          <w:u w:val="single"/>
        </w:rPr>
        <w:t>5.</w:t>
      </w:r>
      <w:r w:rsidRPr="00484881">
        <w:rPr>
          <w:sz w:val="28"/>
          <w:szCs w:val="28"/>
          <w:u w:val="single"/>
        </w:rPr>
        <w:t xml:space="preserve"> В глава втора „Местни данъци“ раздел първи „Данък върху недвижимите имоти“ се изменя и допълва досега </w:t>
      </w:r>
      <w:r w:rsidRPr="00484881">
        <w:rPr>
          <w:b/>
          <w:sz w:val="28"/>
          <w:szCs w:val="28"/>
          <w:u w:val="single"/>
        </w:rPr>
        <w:t xml:space="preserve"> съществуващия текст на чл.</w:t>
      </w:r>
      <w:r w:rsidRPr="00484881">
        <w:rPr>
          <w:b/>
          <w:sz w:val="28"/>
          <w:szCs w:val="28"/>
          <w:u w:val="single"/>
          <w:lang w:val="en-US"/>
        </w:rPr>
        <w:t xml:space="preserve"> </w:t>
      </w:r>
      <w:r w:rsidRPr="00484881">
        <w:rPr>
          <w:b/>
          <w:sz w:val="28"/>
          <w:szCs w:val="28"/>
          <w:u w:val="single"/>
        </w:rPr>
        <w:t>23, ал. 1, т. 16 със съдържание:</w:t>
      </w:r>
    </w:p>
    <w:p w:rsidR="004F15D9" w:rsidRPr="00484881" w:rsidRDefault="004F15D9" w:rsidP="004F15D9">
      <w:pPr>
        <w:pStyle w:val="Style"/>
        <w:ind w:firstLine="0"/>
        <w:rPr>
          <w:sz w:val="28"/>
          <w:szCs w:val="28"/>
          <w:u w:val="single"/>
        </w:rPr>
      </w:pPr>
      <w:r w:rsidRPr="00484881">
        <w:rPr>
          <w:sz w:val="28"/>
          <w:szCs w:val="28"/>
          <w:u w:val="single"/>
        </w:rPr>
        <w:t>16. Сградите, въведени в експлоатация след 1 януари 1990 год. и преди 1 януари 2005 г. и получили сертификат с клас на енергопотребление “С”, и сградите, въведени в експлоатация преди 1 януари 1990 г. и получили сертификати с клас на енергопотребление “</w:t>
      </w:r>
      <w:r w:rsidRPr="00484881">
        <w:rPr>
          <w:sz w:val="28"/>
          <w:szCs w:val="28"/>
          <w:u w:val="single"/>
          <w:lang w:val="en-US"/>
        </w:rPr>
        <w:t>D”,</w:t>
      </w:r>
      <w:r w:rsidRPr="00484881">
        <w:rPr>
          <w:sz w:val="28"/>
          <w:szCs w:val="28"/>
          <w:u w:val="single"/>
        </w:rPr>
        <w:t xml:space="preserve"> издадени по реда на Закона за енергийната ефективност и наредбата по чл.25 от Закона за енергийната ефективност, както следва:</w:t>
      </w:r>
    </w:p>
    <w:p w:rsidR="004F15D9" w:rsidRPr="00484881" w:rsidRDefault="004F15D9" w:rsidP="004F15D9">
      <w:pPr>
        <w:pStyle w:val="Style"/>
        <w:ind w:left="0" w:firstLine="0"/>
        <w:rPr>
          <w:sz w:val="28"/>
          <w:szCs w:val="28"/>
          <w:u w:val="single"/>
        </w:rPr>
      </w:pPr>
      <w:r w:rsidRPr="00484881">
        <w:rPr>
          <w:sz w:val="28"/>
          <w:szCs w:val="28"/>
          <w:u w:val="single"/>
        </w:rPr>
        <w:t xml:space="preserve">   а) за срок 3 години считано от годината, следваща годината на издаване на сертификата;</w:t>
      </w:r>
    </w:p>
    <w:p w:rsidR="004F15D9" w:rsidRDefault="004F15D9" w:rsidP="004F15D9">
      <w:pPr>
        <w:pStyle w:val="Style"/>
        <w:ind w:firstLine="0"/>
        <w:rPr>
          <w:sz w:val="28"/>
          <w:szCs w:val="28"/>
          <w:u w:val="single"/>
        </w:rPr>
      </w:pPr>
      <w:r w:rsidRPr="00484881">
        <w:rPr>
          <w:sz w:val="28"/>
          <w:szCs w:val="28"/>
          <w:u w:val="single"/>
        </w:rPr>
        <w:t>б) за срок 5 години считано от годината, следваща годината на издаване на сертификата, ако прилагат и мерки за оползотворяване на възобновяеми енергийни източници за производство на енергия за задоволяване нуждите на сградата.</w:t>
      </w:r>
    </w:p>
    <w:p w:rsidR="004F15D9" w:rsidRPr="00484881" w:rsidRDefault="004F15D9" w:rsidP="004F15D9">
      <w:pPr>
        <w:pStyle w:val="Style"/>
        <w:ind w:firstLine="0"/>
        <w:rPr>
          <w:sz w:val="28"/>
          <w:szCs w:val="28"/>
          <w:u w:val="single"/>
        </w:rPr>
      </w:pPr>
    </w:p>
    <w:p w:rsidR="004F15D9" w:rsidRPr="00484881" w:rsidRDefault="004F15D9" w:rsidP="004F15D9">
      <w:pPr>
        <w:pStyle w:val="Style"/>
        <w:spacing w:after="400"/>
        <w:ind w:firstLine="0"/>
        <w:rPr>
          <w:b/>
          <w:sz w:val="28"/>
          <w:szCs w:val="28"/>
          <w:u w:val="single"/>
        </w:rPr>
      </w:pPr>
      <w:r w:rsidRPr="00484881">
        <w:rPr>
          <w:b/>
          <w:sz w:val="28"/>
          <w:szCs w:val="28"/>
          <w:u w:val="single"/>
        </w:rPr>
        <w:t>по следния начин:</w:t>
      </w:r>
    </w:p>
    <w:p w:rsidR="004F15D9" w:rsidRPr="00484881" w:rsidRDefault="004F15D9" w:rsidP="004F15D9">
      <w:pPr>
        <w:pStyle w:val="Style"/>
        <w:spacing w:after="400"/>
        <w:ind w:firstLine="0"/>
        <w:rPr>
          <w:sz w:val="28"/>
          <w:szCs w:val="28"/>
          <w:u w:val="single"/>
          <w:lang w:val="en-US"/>
        </w:rPr>
      </w:pPr>
      <w:r w:rsidRPr="00484881">
        <w:rPr>
          <w:sz w:val="28"/>
          <w:szCs w:val="28"/>
          <w:u w:val="single"/>
        </w:rPr>
        <w:t>16.“ Сградите,въведени в експлоатация след 1 януари 1990г. и преди 1 януари 2005 г. и получили сертификати с клас на енергопотребление “С”, и сградите, въведени в експлоатация преди 1 януари1990 г. и получили сертификати с клас на енергопотребление “</w:t>
      </w:r>
      <w:r w:rsidRPr="00484881">
        <w:rPr>
          <w:sz w:val="28"/>
          <w:szCs w:val="28"/>
          <w:u w:val="single"/>
          <w:lang w:val="en-US"/>
        </w:rPr>
        <w:t>D</w:t>
      </w:r>
      <w:r w:rsidRPr="00484881">
        <w:rPr>
          <w:sz w:val="28"/>
          <w:szCs w:val="28"/>
          <w:u w:val="single"/>
        </w:rPr>
        <w:t>”, издадени по реда на Закона за енергийната ефективност и наредбата по чл.48 от Закона за енергийната ефективност, както следва</w:t>
      </w:r>
      <w:r w:rsidRPr="00484881">
        <w:rPr>
          <w:sz w:val="28"/>
          <w:szCs w:val="28"/>
          <w:u w:val="single"/>
          <w:lang w:val="en-US"/>
        </w:rPr>
        <w:t>:</w:t>
      </w:r>
    </w:p>
    <w:p w:rsidR="004F15D9" w:rsidRPr="00484881" w:rsidRDefault="004F15D9" w:rsidP="004F15D9">
      <w:pPr>
        <w:pStyle w:val="Style"/>
        <w:ind w:left="0" w:firstLine="0"/>
        <w:rPr>
          <w:sz w:val="28"/>
          <w:szCs w:val="28"/>
          <w:u w:val="single"/>
        </w:rPr>
      </w:pPr>
      <w:r w:rsidRPr="00484881">
        <w:rPr>
          <w:sz w:val="28"/>
          <w:szCs w:val="28"/>
          <w:u w:val="single"/>
        </w:rPr>
        <w:t>а) за срок три години - считано от годината, следваща годината на издаване на сертификата;</w:t>
      </w:r>
    </w:p>
    <w:p w:rsidR="004F15D9" w:rsidRPr="00484881" w:rsidRDefault="004F15D9" w:rsidP="004F15D9">
      <w:pPr>
        <w:pStyle w:val="Style"/>
        <w:ind w:left="0" w:firstLine="0"/>
        <w:rPr>
          <w:sz w:val="28"/>
          <w:szCs w:val="28"/>
          <w:u w:val="single"/>
        </w:rPr>
      </w:pPr>
      <w:r w:rsidRPr="00484881">
        <w:rPr>
          <w:sz w:val="28"/>
          <w:szCs w:val="28"/>
          <w:u w:val="single"/>
        </w:rPr>
        <w:t>б) за срок 5 години -  считано от годината, следваща годината на издаване на сертификата, ако прилагат и мерки за оползотворяване на възобновяеми енергийни източници за производство на енергия за задоволяване на нуждите на сградата.</w:t>
      </w:r>
    </w:p>
    <w:p w:rsidR="004F15D9" w:rsidRPr="00484881" w:rsidRDefault="004F15D9" w:rsidP="004F15D9">
      <w:pPr>
        <w:pStyle w:val="Style"/>
        <w:ind w:left="0" w:firstLine="0"/>
        <w:rPr>
          <w:sz w:val="28"/>
          <w:szCs w:val="28"/>
          <w:u w:val="single"/>
        </w:rPr>
      </w:pPr>
    </w:p>
    <w:p w:rsidR="004F15D9" w:rsidRPr="00484881" w:rsidRDefault="004F15D9" w:rsidP="004F15D9">
      <w:pPr>
        <w:pStyle w:val="Style"/>
        <w:ind w:left="0" w:firstLine="0"/>
        <w:rPr>
          <w:b/>
          <w:sz w:val="28"/>
          <w:szCs w:val="28"/>
          <w:u w:val="single"/>
        </w:rPr>
      </w:pPr>
      <w:r w:rsidRPr="00484881">
        <w:rPr>
          <w:b/>
          <w:sz w:val="28"/>
          <w:szCs w:val="28"/>
          <w:u w:val="single"/>
        </w:rPr>
        <w:t xml:space="preserve"> 6.</w:t>
      </w:r>
      <w:r w:rsidRPr="00484881">
        <w:rPr>
          <w:sz w:val="28"/>
          <w:szCs w:val="28"/>
          <w:u w:val="single"/>
        </w:rPr>
        <w:t xml:space="preserve"> В глава втора „Местни данъци“ раздел първи „Данък върху недвижимите имоти“ се изменя и допълва досега </w:t>
      </w:r>
      <w:r w:rsidRPr="00484881">
        <w:rPr>
          <w:b/>
          <w:sz w:val="28"/>
          <w:szCs w:val="28"/>
          <w:u w:val="single"/>
        </w:rPr>
        <w:t xml:space="preserve"> съществуващия текст на чл.26ал.1 и ал.2 със съдържание:</w:t>
      </w:r>
    </w:p>
    <w:p w:rsidR="004F15D9" w:rsidRPr="00484881" w:rsidRDefault="004F15D9" w:rsidP="004F15D9">
      <w:pPr>
        <w:spacing w:before="100" w:beforeAutospacing="1"/>
        <w:jc w:val="both"/>
        <w:rPr>
          <w:b/>
          <w:color w:val="000000"/>
          <w:sz w:val="28"/>
          <w:szCs w:val="28"/>
          <w:u w:val="single"/>
        </w:rPr>
      </w:pPr>
      <w:r w:rsidRPr="00484881">
        <w:rPr>
          <w:b/>
          <w:color w:val="000000"/>
          <w:sz w:val="28"/>
          <w:szCs w:val="28"/>
          <w:u w:val="single"/>
        </w:rPr>
        <w:t>(1) Данъкът върху недвижимите имоти се плаща на две равни вноски в следните срокове: от 1 март до 30 юни и до 30 октомври на годината, за която е дължим."</w:t>
      </w:r>
    </w:p>
    <w:p w:rsidR="004F15D9" w:rsidRDefault="004F15D9" w:rsidP="004F15D9">
      <w:pPr>
        <w:spacing w:before="100" w:beforeAutospacing="1"/>
        <w:jc w:val="both"/>
        <w:rPr>
          <w:b/>
          <w:color w:val="000000"/>
          <w:sz w:val="28"/>
          <w:szCs w:val="28"/>
          <w:u w:val="single"/>
        </w:rPr>
      </w:pPr>
      <w:r w:rsidRPr="00484881">
        <w:rPr>
          <w:b/>
          <w:color w:val="000000"/>
          <w:sz w:val="28"/>
          <w:szCs w:val="28"/>
          <w:u w:val="single"/>
        </w:rPr>
        <w:lastRenderedPageBreak/>
        <w:t>(2)  На предплатилите от 1 март до 30 април за цялата година се прави отстъпка 5 на сто."</w:t>
      </w:r>
    </w:p>
    <w:p w:rsidR="004F15D9" w:rsidRPr="00484881" w:rsidRDefault="004F15D9" w:rsidP="004F15D9">
      <w:pPr>
        <w:spacing w:before="100" w:beforeAutospacing="1"/>
        <w:jc w:val="both"/>
        <w:rPr>
          <w:b/>
          <w:color w:val="000000"/>
          <w:sz w:val="28"/>
          <w:szCs w:val="28"/>
          <w:u w:val="single"/>
        </w:rPr>
      </w:pPr>
    </w:p>
    <w:p w:rsidR="004F15D9" w:rsidRPr="00484881" w:rsidRDefault="004F15D9" w:rsidP="004F15D9">
      <w:pPr>
        <w:pStyle w:val="Style"/>
        <w:ind w:left="0" w:firstLine="0"/>
        <w:rPr>
          <w:b/>
          <w:sz w:val="28"/>
          <w:szCs w:val="28"/>
          <w:u w:val="single"/>
        </w:rPr>
      </w:pPr>
      <w:r w:rsidRPr="00484881">
        <w:rPr>
          <w:b/>
          <w:sz w:val="28"/>
          <w:szCs w:val="28"/>
          <w:u w:val="single"/>
        </w:rPr>
        <w:t xml:space="preserve"> по следния начин:</w:t>
      </w:r>
    </w:p>
    <w:p w:rsidR="004F15D9" w:rsidRPr="00484881" w:rsidRDefault="004F15D9" w:rsidP="004F15D9">
      <w:pPr>
        <w:pStyle w:val="Style"/>
        <w:ind w:left="0" w:firstLine="0"/>
        <w:rPr>
          <w:b/>
          <w:sz w:val="28"/>
          <w:szCs w:val="28"/>
          <w:u w:val="single"/>
        </w:rPr>
      </w:pPr>
    </w:p>
    <w:p w:rsidR="004F15D9" w:rsidRPr="00484881" w:rsidRDefault="004F15D9" w:rsidP="004F15D9">
      <w:pPr>
        <w:jc w:val="both"/>
        <w:rPr>
          <w:sz w:val="28"/>
          <w:szCs w:val="28"/>
          <w:u w:val="single"/>
        </w:rPr>
      </w:pPr>
      <w:r w:rsidRPr="00484881">
        <w:rPr>
          <w:sz w:val="28"/>
          <w:szCs w:val="28"/>
          <w:u w:val="single"/>
        </w:rPr>
        <w:t>(1)Данъкът върху недвижимите имоти се плаща на две равни вноски в следните срокове: до 30 юни и до 31 октомври на годината, за която е дължим.</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(2) На предплатилите до 30 април за цялата година се прави отстъпка 5 на сто.</w:t>
      </w:r>
    </w:p>
    <w:p w:rsidR="004F15D9" w:rsidRPr="00484881" w:rsidRDefault="004F15D9" w:rsidP="004F15D9">
      <w:pPr>
        <w:jc w:val="both"/>
        <w:rPr>
          <w:sz w:val="28"/>
          <w:szCs w:val="28"/>
          <w:u w:val="single"/>
        </w:rPr>
      </w:pPr>
    </w:p>
    <w:p w:rsidR="004F15D9" w:rsidRPr="00484881" w:rsidRDefault="004F15D9" w:rsidP="004F15D9">
      <w:pPr>
        <w:pStyle w:val="Style"/>
        <w:ind w:left="142" w:right="142" w:firstLine="0"/>
        <w:rPr>
          <w:b/>
          <w:sz w:val="28"/>
          <w:szCs w:val="28"/>
          <w:u w:val="single"/>
        </w:rPr>
      </w:pPr>
      <w:r w:rsidRPr="00484881">
        <w:rPr>
          <w:b/>
          <w:sz w:val="28"/>
          <w:szCs w:val="28"/>
          <w:u w:val="single"/>
        </w:rPr>
        <w:t>7. В глава втора раздел трети“ Данък при придобиване на имущества по  дарение и по възмезден начин“се изменя и допълва досега съществуващия текст на  Чл.45 ал.2 със съдържание:</w:t>
      </w:r>
    </w:p>
    <w:p w:rsidR="004F15D9" w:rsidRPr="00484881" w:rsidRDefault="004F15D9" w:rsidP="004F15D9">
      <w:pPr>
        <w:pStyle w:val="Style"/>
        <w:ind w:left="142" w:right="142" w:firstLine="0"/>
        <w:rPr>
          <w:b/>
          <w:sz w:val="28"/>
          <w:szCs w:val="28"/>
          <w:u w:val="single"/>
        </w:rPr>
      </w:pPr>
    </w:p>
    <w:p w:rsidR="004F15D9" w:rsidRPr="00484881" w:rsidRDefault="004F15D9" w:rsidP="004F15D9">
      <w:pPr>
        <w:pStyle w:val="Style"/>
        <w:ind w:right="142" w:firstLine="0"/>
        <w:rPr>
          <w:sz w:val="28"/>
          <w:szCs w:val="28"/>
          <w:u w:val="single"/>
        </w:rPr>
      </w:pPr>
      <w:r w:rsidRPr="00484881">
        <w:rPr>
          <w:sz w:val="28"/>
          <w:szCs w:val="28"/>
          <w:u w:val="single"/>
        </w:rPr>
        <w:t>Ал.(2) Когато имущество, получено по ал. 1, бъде прехвърлено на трети лица, несъбраният данък става дължим, ако се докаже, че прехвърлянето не е свързано с изпълнението на преките цели, за които е създадена съответната организация, посочена в ал. 1, или които са посочени като основание за освобождаване от данък.</w:t>
      </w:r>
    </w:p>
    <w:p w:rsidR="004F15D9" w:rsidRPr="00484881" w:rsidRDefault="004F15D9" w:rsidP="004F15D9">
      <w:pPr>
        <w:jc w:val="both"/>
        <w:rPr>
          <w:b/>
          <w:sz w:val="28"/>
          <w:szCs w:val="28"/>
          <w:u w:val="single"/>
        </w:rPr>
      </w:pPr>
    </w:p>
    <w:p w:rsidR="004F15D9" w:rsidRPr="00484881" w:rsidRDefault="004F15D9" w:rsidP="004F15D9">
      <w:pPr>
        <w:jc w:val="both"/>
        <w:rPr>
          <w:b/>
          <w:sz w:val="28"/>
          <w:szCs w:val="28"/>
          <w:u w:val="single"/>
        </w:rPr>
      </w:pPr>
      <w:r w:rsidRPr="00484881">
        <w:rPr>
          <w:b/>
          <w:sz w:val="28"/>
          <w:szCs w:val="28"/>
          <w:u w:val="single"/>
        </w:rPr>
        <w:t xml:space="preserve"> по следния начин:</w:t>
      </w:r>
    </w:p>
    <w:p w:rsidR="004F15D9" w:rsidRPr="00484881" w:rsidRDefault="004F15D9" w:rsidP="004F15D9">
      <w:pPr>
        <w:jc w:val="both"/>
        <w:rPr>
          <w:b/>
          <w:sz w:val="28"/>
          <w:szCs w:val="28"/>
          <w:u w:val="single"/>
        </w:rPr>
      </w:pPr>
    </w:p>
    <w:p w:rsidR="004F15D9" w:rsidRPr="00484881" w:rsidRDefault="004F15D9" w:rsidP="004F15D9">
      <w:pPr>
        <w:jc w:val="both"/>
        <w:rPr>
          <w:b/>
          <w:sz w:val="28"/>
          <w:szCs w:val="28"/>
          <w:u w:val="single"/>
        </w:rPr>
      </w:pPr>
      <w:r w:rsidRPr="00484881">
        <w:rPr>
          <w:sz w:val="28"/>
          <w:szCs w:val="28"/>
          <w:u w:val="single"/>
        </w:rPr>
        <w:t>ал.(2) Освобождава се от данък полученото по ал. 1, както и последващото прехвърляне на трети лица, при условие, че прехвърлянето е свързано с изпълнението на преките цели, за които е създадена съответната организация по ал. 1 или които са посочени като основание за освобождаване от данък.При неизпълнение на условията за освобождаване несъбраният данък става дължим.</w:t>
      </w:r>
    </w:p>
    <w:p w:rsidR="004F15D9" w:rsidRPr="00484881" w:rsidRDefault="004F15D9" w:rsidP="004F15D9">
      <w:pPr>
        <w:jc w:val="both"/>
        <w:rPr>
          <w:sz w:val="28"/>
          <w:szCs w:val="28"/>
          <w:u w:val="single"/>
        </w:rPr>
      </w:pPr>
    </w:p>
    <w:p w:rsidR="004F15D9" w:rsidRPr="00484881" w:rsidRDefault="004F15D9" w:rsidP="004F15D9">
      <w:pPr>
        <w:pStyle w:val="Style"/>
        <w:spacing w:after="400"/>
        <w:ind w:left="0" w:firstLine="0"/>
        <w:rPr>
          <w:b/>
          <w:sz w:val="28"/>
          <w:szCs w:val="28"/>
          <w:u w:val="single"/>
        </w:rPr>
      </w:pPr>
      <w:r w:rsidRPr="00484881">
        <w:rPr>
          <w:b/>
          <w:sz w:val="28"/>
          <w:szCs w:val="28"/>
          <w:u w:val="single"/>
        </w:rPr>
        <w:t xml:space="preserve">8. В </w:t>
      </w:r>
      <w:r>
        <w:rPr>
          <w:b/>
          <w:sz w:val="28"/>
          <w:szCs w:val="28"/>
          <w:u w:val="single"/>
        </w:rPr>
        <w:t>ч</w:t>
      </w:r>
      <w:r w:rsidRPr="00484881">
        <w:rPr>
          <w:b/>
          <w:sz w:val="28"/>
          <w:szCs w:val="28"/>
          <w:u w:val="single"/>
        </w:rPr>
        <w:t>л.46 се създава нова ал.4 :</w:t>
      </w:r>
    </w:p>
    <w:p w:rsidR="004F15D9" w:rsidRPr="00484881" w:rsidRDefault="004F15D9" w:rsidP="004F15D9">
      <w:pPr>
        <w:jc w:val="both"/>
        <w:rPr>
          <w:sz w:val="28"/>
          <w:szCs w:val="28"/>
          <w:u w:val="single"/>
        </w:rPr>
      </w:pPr>
      <w:r w:rsidRPr="00484881">
        <w:rPr>
          <w:sz w:val="28"/>
          <w:szCs w:val="28"/>
          <w:u w:val="single"/>
        </w:rPr>
        <w:t>ал.(4)„Декларация по  ал. 3  не се подава в случаите по чл. 41, ал. 5 и 6 и чл.45 ал.1, т.5, 6, 8 и 9, както и за получени и предоставени дарения от юридически лица с нестопанска цел, регистрирани в Централния регистър на юридическите лица с нестопанска цел за осъществяване на общественополезна дейност.”</w:t>
      </w:r>
    </w:p>
    <w:p w:rsidR="004F15D9" w:rsidRPr="00484881" w:rsidRDefault="004F15D9" w:rsidP="004F15D9">
      <w:pPr>
        <w:jc w:val="both"/>
        <w:rPr>
          <w:sz w:val="28"/>
          <w:szCs w:val="28"/>
          <w:u w:val="single"/>
        </w:rPr>
      </w:pPr>
    </w:p>
    <w:p w:rsidR="004F15D9" w:rsidRPr="00484881" w:rsidRDefault="004F15D9" w:rsidP="004F15D9">
      <w:pPr>
        <w:pStyle w:val="Style"/>
        <w:spacing w:after="400"/>
        <w:ind w:left="0" w:firstLine="0"/>
        <w:rPr>
          <w:b/>
          <w:sz w:val="28"/>
          <w:szCs w:val="28"/>
          <w:u w:val="single"/>
        </w:rPr>
      </w:pPr>
      <w:r w:rsidRPr="00484881">
        <w:rPr>
          <w:b/>
          <w:sz w:val="28"/>
          <w:szCs w:val="28"/>
          <w:u w:val="single"/>
        </w:rPr>
        <w:t>9. В глава втора раздел трети“ Данък при придобиване на имущества по  дарение и по възмезден начин“се изменя и допълва досега съществуващия текст на  Чл.48 ал.1 и ал.2 със съдържание:</w:t>
      </w:r>
    </w:p>
    <w:p w:rsidR="004F15D9" w:rsidRPr="00484881" w:rsidRDefault="004F15D9" w:rsidP="004F15D9">
      <w:pPr>
        <w:pStyle w:val="Style"/>
        <w:ind w:left="0" w:firstLine="0"/>
        <w:rPr>
          <w:sz w:val="28"/>
          <w:szCs w:val="28"/>
          <w:u w:val="single"/>
        </w:rPr>
      </w:pPr>
      <w:r w:rsidRPr="00484881">
        <w:rPr>
          <w:b/>
          <w:sz w:val="28"/>
          <w:szCs w:val="28"/>
          <w:u w:val="single"/>
        </w:rPr>
        <w:lastRenderedPageBreak/>
        <w:t xml:space="preserve">  </w:t>
      </w:r>
      <w:r w:rsidRPr="00484881">
        <w:rPr>
          <w:b/>
          <w:bCs/>
          <w:sz w:val="28"/>
          <w:szCs w:val="28"/>
          <w:u w:val="single"/>
        </w:rPr>
        <w:t>Чл. 48.</w:t>
      </w:r>
      <w:r w:rsidRPr="00484881">
        <w:rPr>
          <w:sz w:val="28"/>
          <w:szCs w:val="28"/>
          <w:u w:val="single"/>
        </w:rPr>
        <w:t>(1) Службите по вписванията в 7-дневен срок уведомяват съответната община за прехвърлените, учредените, изменените или прекратените вещни права върху недвижими имоти, а органите на Министерството на вътрешните работи и другите компетентни органи уведомяват в 7-дневен срок за регистрираните, отчислените и спрените от движение моторни превозни средства, като за регистрираните превозни средства задължително предоставят информация за екологичната категория, когато такава е налична.</w:t>
      </w:r>
    </w:p>
    <w:p w:rsidR="004F15D9" w:rsidRPr="00484881" w:rsidRDefault="004F15D9" w:rsidP="004F15D9">
      <w:pPr>
        <w:pStyle w:val="Style"/>
        <w:ind w:left="0" w:firstLine="0"/>
        <w:rPr>
          <w:sz w:val="28"/>
          <w:szCs w:val="28"/>
          <w:u w:val="single"/>
        </w:rPr>
      </w:pPr>
      <w:r w:rsidRPr="00484881">
        <w:rPr>
          <w:sz w:val="28"/>
          <w:szCs w:val="28"/>
          <w:u w:val="single"/>
        </w:rPr>
        <w:t>(2) Срокът по ал. 1 започва да тече от деня, следващ вписването, съответно регистрирането, отчисляването или спирането от движение на превозното средство.</w:t>
      </w:r>
    </w:p>
    <w:p w:rsidR="004F15D9" w:rsidRPr="00484881" w:rsidRDefault="004F15D9" w:rsidP="004F15D9">
      <w:pPr>
        <w:pStyle w:val="Style"/>
        <w:ind w:left="0" w:firstLine="0"/>
        <w:rPr>
          <w:sz w:val="28"/>
          <w:szCs w:val="28"/>
          <w:u w:val="single"/>
        </w:rPr>
      </w:pPr>
    </w:p>
    <w:p w:rsidR="004F15D9" w:rsidRPr="00484881" w:rsidRDefault="004F15D9" w:rsidP="004F15D9">
      <w:pPr>
        <w:pStyle w:val="Style"/>
        <w:ind w:firstLine="0"/>
        <w:rPr>
          <w:b/>
          <w:sz w:val="28"/>
          <w:szCs w:val="28"/>
          <w:u w:val="single"/>
        </w:rPr>
      </w:pPr>
      <w:r w:rsidRPr="00484881">
        <w:rPr>
          <w:b/>
          <w:sz w:val="28"/>
          <w:szCs w:val="28"/>
          <w:u w:val="single"/>
        </w:rPr>
        <w:t>по следния начин:</w:t>
      </w:r>
    </w:p>
    <w:p w:rsidR="004F15D9" w:rsidRPr="00484881" w:rsidRDefault="004F15D9" w:rsidP="004F15D9">
      <w:pPr>
        <w:pStyle w:val="Style"/>
        <w:ind w:firstLine="0"/>
        <w:rPr>
          <w:sz w:val="28"/>
          <w:szCs w:val="28"/>
          <w:u w:val="single"/>
        </w:rPr>
      </w:pPr>
    </w:p>
    <w:p w:rsidR="004F15D9" w:rsidRPr="00484881" w:rsidRDefault="004F15D9" w:rsidP="004F15D9">
      <w:pPr>
        <w:pStyle w:val="Style"/>
        <w:ind w:firstLine="0"/>
        <w:rPr>
          <w:sz w:val="28"/>
          <w:szCs w:val="28"/>
          <w:u w:val="single"/>
        </w:rPr>
      </w:pPr>
      <w:r w:rsidRPr="00484881">
        <w:rPr>
          <w:sz w:val="28"/>
          <w:szCs w:val="28"/>
          <w:u w:val="single"/>
        </w:rPr>
        <w:t xml:space="preserve">(1) Службите по вписванията в 7-дневен срок уведомяват съответната община за прехвърлените, учредените, изменените или прекратените вещни права върху недвижими имоти, </w:t>
      </w:r>
    </w:p>
    <w:p w:rsidR="004F15D9" w:rsidRPr="00484881" w:rsidRDefault="004F15D9" w:rsidP="004F15D9">
      <w:pPr>
        <w:pStyle w:val="Style"/>
        <w:ind w:firstLine="0"/>
        <w:rPr>
          <w:sz w:val="28"/>
          <w:szCs w:val="28"/>
          <w:u w:val="single"/>
        </w:rPr>
      </w:pPr>
      <w:r w:rsidRPr="00484881">
        <w:rPr>
          <w:sz w:val="28"/>
          <w:szCs w:val="28"/>
          <w:u w:val="single"/>
        </w:rPr>
        <w:t>(2) Органите на Министерството на вътрешните работи предоставят по електронен път на Министерството на финансите данни от регистъра на пътните превозни средства. Редът, обхватът и периодичността на предоставянето на данните се уреждат със съвместен акт на министъра на вътрешните работи и министъра на финансите.</w:t>
      </w:r>
    </w:p>
    <w:p w:rsidR="004F15D9" w:rsidRPr="00484881" w:rsidRDefault="004F15D9" w:rsidP="004F15D9">
      <w:pPr>
        <w:pStyle w:val="Style"/>
        <w:spacing w:after="400"/>
        <w:ind w:left="0" w:firstLine="0"/>
        <w:rPr>
          <w:b/>
          <w:sz w:val="28"/>
          <w:szCs w:val="28"/>
          <w:u w:val="single"/>
        </w:rPr>
      </w:pPr>
      <w:r>
        <w:rPr>
          <w:sz w:val="28"/>
          <w:szCs w:val="28"/>
          <w:u w:val="single"/>
        </w:rPr>
        <w:t xml:space="preserve"> </w:t>
      </w:r>
      <w:r w:rsidRPr="00484881">
        <w:rPr>
          <w:sz w:val="28"/>
          <w:szCs w:val="28"/>
          <w:u w:val="single"/>
        </w:rPr>
        <w:t xml:space="preserve">(3) Срокът по ал. 1 започва да тече от деня, следващ вписването. </w:t>
      </w:r>
    </w:p>
    <w:p w:rsidR="004F15D9" w:rsidRPr="00484881" w:rsidRDefault="004F15D9" w:rsidP="004F15D9">
      <w:pPr>
        <w:pStyle w:val="Style"/>
        <w:spacing w:after="400"/>
        <w:ind w:left="0" w:firstLine="0"/>
        <w:rPr>
          <w:b/>
          <w:sz w:val="28"/>
          <w:szCs w:val="28"/>
          <w:u w:val="single"/>
        </w:rPr>
      </w:pPr>
      <w:r w:rsidRPr="00484881">
        <w:rPr>
          <w:b/>
          <w:sz w:val="28"/>
          <w:szCs w:val="28"/>
          <w:u w:val="single"/>
        </w:rPr>
        <w:t>10. В глава втора раздел четвърти“ Данък върху превозните средства“се изменя и допълва досега съществуващия текст на  Чл.51 ал.1, ал.2, ал.3, ал.4, ал.5,ал.6,ал.7,ал.8 със съдържание:</w:t>
      </w:r>
    </w:p>
    <w:p w:rsidR="004F15D9" w:rsidRPr="00484881" w:rsidRDefault="004F15D9" w:rsidP="004F15D9">
      <w:pPr>
        <w:pStyle w:val="Style"/>
        <w:spacing w:after="400"/>
        <w:ind w:left="0" w:firstLine="0"/>
        <w:rPr>
          <w:sz w:val="28"/>
          <w:szCs w:val="28"/>
          <w:u w:val="single"/>
        </w:rPr>
      </w:pPr>
      <w:r w:rsidRPr="00484881">
        <w:rPr>
          <w:b/>
          <w:sz w:val="28"/>
          <w:szCs w:val="28"/>
          <w:u w:val="single"/>
        </w:rPr>
        <w:t xml:space="preserve"> </w:t>
      </w:r>
      <w:r w:rsidRPr="00484881">
        <w:rPr>
          <w:b/>
          <w:bCs/>
          <w:sz w:val="28"/>
          <w:szCs w:val="28"/>
          <w:u w:val="single"/>
        </w:rPr>
        <w:t>Чл. 51.</w:t>
      </w:r>
      <w:r w:rsidRPr="00484881">
        <w:rPr>
          <w:sz w:val="28"/>
          <w:szCs w:val="28"/>
          <w:u w:val="single"/>
        </w:rPr>
        <w:t xml:space="preserve"> (1)Собствениците на превозни средства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30.</w:t>
      </w:r>
    </w:p>
    <w:p w:rsidR="004F15D9" w:rsidRPr="00484881" w:rsidRDefault="004F15D9" w:rsidP="004F15D9">
      <w:pPr>
        <w:pStyle w:val="Style"/>
        <w:spacing w:after="400"/>
        <w:ind w:left="0" w:firstLine="0"/>
        <w:rPr>
          <w:sz w:val="28"/>
          <w:szCs w:val="28"/>
          <w:u w:val="single"/>
        </w:rPr>
      </w:pPr>
      <w:r w:rsidRPr="00484881">
        <w:rPr>
          <w:sz w:val="28"/>
          <w:szCs w:val="28"/>
          <w:u w:val="single"/>
        </w:rPr>
        <w:t>(2)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w:t>
      </w:r>
    </w:p>
    <w:p w:rsidR="004F15D9" w:rsidRPr="00484881" w:rsidRDefault="004F15D9" w:rsidP="004F15D9">
      <w:pPr>
        <w:pStyle w:val="Style"/>
        <w:ind w:left="0" w:firstLine="0"/>
        <w:rPr>
          <w:sz w:val="28"/>
          <w:szCs w:val="28"/>
          <w:u w:val="single"/>
        </w:rPr>
      </w:pPr>
      <w:r w:rsidRPr="00484881">
        <w:rPr>
          <w:sz w:val="28"/>
          <w:szCs w:val="28"/>
          <w:u w:val="single"/>
        </w:rPr>
        <w:t xml:space="preserve">(3) Собствениците на превозни средства предявяват правото си на освобождаване от данък или за ползване на данъчно облекчение чрез </w:t>
      </w:r>
      <w:r w:rsidRPr="00484881">
        <w:rPr>
          <w:sz w:val="28"/>
          <w:szCs w:val="28"/>
          <w:u w:val="single"/>
        </w:rPr>
        <w:lastRenderedPageBreak/>
        <w:t xml:space="preserve">данъчна декларация, която подават в срока по ал. 1. </w:t>
      </w:r>
    </w:p>
    <w:p w:rsidR="004F15D9" w:rsidRPr="00484881" w:rsidRDefault="004F15D9" w:rsidP="004F15D9">
      <w:pPr>
        <w:pStyle w:val="Style"/>
        <w:ind w:left="0" w:right="-44" w:firstLine="0"/>
        <w:rPr>
          <w:sz w:val="28"/>
          <w:szCs w:val="28"/>
          <w:u w:val="single"/>
        </w:rPr>
      </w:pPr>
      <w:r w:rsidRPr="00484881">
        <w:rPr>
          <w:sz w:val="28"/>
          <w:szCs w:val="28"/>
          <w:u w:val="single"/>
        </w:rPr>
        <w:t>(4) Служителят на общинската администрация може да изисква документи, удостоверяващи факти и обстоятелства, имащи значение за данъчното облагане. При прекратяване на регистрация на превозно средство данъчно задълженото лице представя документ от компетентен орган.</w:t>
      </w:r>
    </w:p>
    <w:p w:rsidR="004F15D9" w:rsidRPr="00484881" w:rsidRDefault="004F15D9" w:rsidP="004F15D9">
      <w:pPr>
        <w:pStyle w:val="Style"/>
        <w:ind w:left="0" w:firstLine="0"/>
        <w:rPr>
          <w:sz w:val="28"/>
          <w:szCs w:val="28"/>
          <w:u w:val="single"/>
        </w:rPr>
      </w:pPr>
      <w:r w:rsidRPr="00484881">
        <w:rPr>
          <w:sz w:val="28"/>
          <w:szCs w:val="28"/>
          <w:u w:val="single"/>
        </w:rPr>
        <w:t>(5) Подадената декларация от един от съсобствениците ползва останалите съсобственици.</w:t>
      </w:r>
    </w:p>
    <w:p w:rsidR="004F15D9" w:rsidRPr="00484881" w:rsidRDefault="004F15D9" w:rsidP="004F15D9">
      <w:pPr>
        <w:pStyle w:val="Style"/>
        <w:ind w:left="0" w:firstLine="0"/>
        <w:rPr>
          <w:sz w:val="28"/>
          <w:szCs w:val="28"/>
          <w:u w:val="single"/>
        </w:rPr>
      </w:pPr>
      <w:r w:rsidRPr="00484881">
        <w:rPr>
          <w:sz w:val="28"/>
          <w:szCs w:val="28"/>
          <w:u w:val="single"/>
        </w:rPr>
        <w:t>(6) когато данни за годината на производство на пътното превозно средство, за такава се приема годината на първата му регистрация.</w:t>
      </w:r>
    </w:p>
    <w:p w:rsidR="004F15D9" w:rsidRPr="00484881" w:rsidRDefault="004F15D9" w:rsidP="004F15D9">
      <w:pPr>
        <w:pStyle w:val="Style"/>
        <w:ind w:left="0" w:firstLine="0"/>
        <w:rPr>
          <w:sz w:val="28"/>
          <w:szCs w:val="28"/>
          <w:u w:val="single"/>
        </w:rPr>
      </w:pPr>
      <w:r w:rsidRPr="00484881">
        <w:rPr>
          <w:sz w:val="28"/>
          <w:szCs w:val="28"/>
          <w:u w:val="single"/>
        </w:rPr>
        <w:t>(7) При подаване на декларацията по ал. 1 собственикът представя документ за платения данък при придобиването на декларираното превозно средство, а в случаите по чл. 168 от Закона за данък върху добавената стойност - документ, удостоверяващ внасянето на данъка върху добавената стойност.</w:t>
      </w:r>
    </w:p>
    <w:p w:rsidR="004F15D9" w:rsidRPr="00AC6962" w:rsidRDefault="004F15D9" w:rsidP="004F15D9">
      <w:pPr>
        <w:spacing w:before="100" w:beforeAutospacing="1" w:after="100" w:afterAutospacing="1"/>
        <w:jc w:val="both"/>
        <w:rPr>
          <w:sz w:val="28"/>
          <w:szCs w:val="28"/>
          <w:u w:val="single"/>
        </w:rPr>
      </w:pPr>
      <w:r w:rsidRPr="00484881">
        <w:rPr>
          <w:sz w:val="28"/>
          <w:szCs w:val="28"/>
          <w:u w:val="single"/>
        </w:rPr>
        <w:t>(8)  Когато в свидетелството за регистрация на превозните средства по чл. 52, ал. 7 липсват данни за допустимата максимална маса на състава от превозни средства, в декларацията по ал. 1 се посочва допустимата максимална маса на състава от превозни средства, определена от производителя.</w:t>
      </w:r>
      <w:r w:rsidRPr="00484881">
        <w:rPr>
          <w:b/>
          <w:sz w:val="28"/>
          <w:szCs w:val="28"/>
          <w:u w:val="single"/>
        </w:rPr>
        <w:t xml:space="preserve">  </w:t>
      </w:r>
    </w:p>
    <w:p w:rsidR="004F15D9" w:rsidRPr="00484881" w:rsidRDefault="004F15D9" w:rsidP="004F15D9">
      <w:pPr>
        <w:pStyle w:val="Style"/>
        <w:spacing w:after="400"/>
        <w:ind w:left="0" w:firstLine="0"/>
        <w:rPr>
          <w:b/>
          <w:sz w:val="28"/>
          <w:szCs w:val="28"/>
          <w:u w:val="single"/>
        </w:rPr>
      </w:pPr>
      <w:r w:rsidRPr="00484881">
        <w:rPr>
          <w:b/>
          <w:sz w:val="28"/>
          <w:szCs w:val="28"/>
          <w:u w:val="single"/>
        </w:rPr>
        <w:t xml:space="preserve"> по следния начин:</w:t>
      </w:r>
    </w:p>
    <w:p w:rsidR="004F15D9" w:rsidRPr="00484881" w:rsidRDefault="004F15D9" w:rsidP="004F15D9">
      <w:pPr>
        <w:jc w:val="both"/>
        <w:rPr>
          <w:sz w:val="28"/>
          <w:szCs w:val="28"/>
          <w:u w:val="single"/>
        </w:rPr>
      </w:pPr>
      <w:r w:rsidRPr="00484881">
        <w:rPr>
          <w:b/>
          <w:sz w:val="28"/>
          <w:szCs w:val="28"/>
          <w:u w:val="single"/>
        </w:rPr>
        <w:t>чл.51</w:t>
      </w:r>
      <w:r w:rsidRPr="00484881">
        <w:rPr>
          <w:sz w:val="28"/>
          <w:szCs w:val="28"/>
          <w:u w:val="single"/>
        </w:rPr>
        <w:t xml:space="preserve"> ал.(1) 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ал.(2) Данните по ал. 1 се предоставят от Министерството на финансите на общините:</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1. ежедневно - чрез изградена и функционираща автоматизирана връзка между Министерството на финансите и софтуерния продукт за администриране на местните данъци и такси на съответната община за обмен на данните от регистъра на пътните превозни средства, поддържан от Министерството на вътрешните работи, или</w:t>
      </w:r>
    </w:p>
    <w:p w:rsidR="004F15D9" w:rsidRPr="00484881" w:rsidRDefault="004F15D9" w:rsidP="004F15D9">
      <w:pPr>
        <w:jc w:val="both"/>
        <w:rPr>
          <w:sz w:val="28"/>
          <w:szCs w:val="28"/>
          <w:u w:val="single"/>
        </w:rPr>
      </w:pPr>
      <w:r w:rsidRPr="00484881">
        <w:rPr>
          <w:sz w:val="28"/>
          <w:szCs w:val="28"/>
          <w:u w:val="single"/>
        </w:rPr>
        <w:t>2. ежемесечно - на електронен носител.</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ал.(3) Алинея 1 не се прилага, когато:</w:t>
      </w:r>
    </w:p>
    <w:p w:rsidR="004F15D9" w:rsidRPr="00484881" w:rsidRDefault="004F15D9" w:rsidP="004F15D9">
      <w:pPr>
        <w:jc w:val="both"/>
        <w:rPr>
          <w:sz w:val="28"/>
          <w:szCs w:val="28"/>
          <w:u w:val="single"/>
        </w:rPr>
      </w:pPr>
      <w:r w:rsidRPr="00484881">
        <w:rPr>
          <w:sz w:val="28"/>
          <w:szCs w:val="28"/>
          <w:u w:val="single"/>
        </w:rPr>
        <w:t>1. пътното превозно средство е придобито по наследство;</w:t>
      </w:r>
    </w:p>
    <w:p w:rsidR="004F15D9" w:rsidRPr="00484881" w:rsidRDefault="004F15D9" w:rsidP="004F15D9">
      <w:pPr>
        <w:jc w:val="both"/>
        <w:rPr>
          <w:sz w:val="28"/>
          <w:szCs w:val="28"/>
          <w:u w:val="single"/>
        </w:rPr>
      </w:pPr>
      <w:r w:rsidRPr="00484881">
        <w:rPr>
          <w:sz w:val="28"/>
          <w:szCs w:val="28"/>
          <w:u w:val="single"/>
        </w:rPr>
        <w:t>2.пътното превозно средство е собственост на повече от едно лице;</w:t>
      </w:r>
    </w:p>
    <w:p w:rsidR="004F15D9" w:rsidRPr="00484881" w:rsidRDefault="004F15D9" w:rsidP="004F15D9">
      <w:pPr>
        <w:jc w:val="both"/>
        <w:rPr>
          <w:sz w:val="28"/>
          <w:szCs w:val="28"/>
          <w:u w:val="single"/>
        </w:rPr>
      </w:pPr>
      <w:r w:rsidRPr="00484881">
        <w:rPr>
          <w:sz w:val="28"/>
          <w:szCs w:val="28"/>
          <w:u w:val="single"/>
        </w:rPr>
        <w:t>3. собственикът/собствениците на пътното превозно средство няма/нямат постоянен адрес, съответно седалище на територията на страната;</w:t>
      </w:r>
    </w:p>
    <w:p w:rsidR="004F15D9" w:rsidRPr="00484881" w:rsidRDefault="004F15D9" w:rsidP="004F15D9">
      <w:pPr>
        <w:jc w:val="both"/>
        <w:rPr>
          <w:sz w:val="28"/>
          <w:szCs w:val="28"/>
          <w:u w:val="single"/>
        </w:rPr>
      </w:pPr>
      <w:r w:rsidRPr="00484881">
        <w:rPr>
          <w:sz w:val="28"/>
          <w:szCs w:val="28"/>
          <w:u w:val="single"/>
        </w:rPr>
        <w:lastRenderedPageBreak/>
        <w:t>4. са налице основания за предявяване право на освобождаване от данък;</w:t>
      </w:r>
    </w:p>
    <w:p w:rsidR="004F15D9" w:rsidRPr="00484881" w:rsidRDefault="004F15D9" w:rsidP="004F15D9">
      <w:pPr>
        <w:jc w:val="both"/>
        <w:rPr>
          <w:sz w:val="28"/>
          <w:szCs w:val="28"/>
          <w:u w:val="single"/>
        </w:rPr>
      </w:pPr>
      <w:r w:rsidRPr="00484881">
        <w:rPr>
          <w:sz w:val="28"/>
          <w:szCs w:val="28"/>
          <w:u w:val="single"/>
        </w:rPr>
        <w:t>5. са налице основания за ползване на данъчни облекчения, с изключение на данъчното облекчение по чл. 45, ал. 2 и 3, когато в регистъра има данни за екологичната категория на превозното средство.</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ал.(4) 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30, ал. 1.</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ал.(5)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ал.(6) Собствениците на превозни средства предявяват правото си на освобождаване от данък или за ползване на данъчно облекчение с данъчната декларация по ал. 4 или с подаване на нова данъчна декларация.</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ал.(7) Служителят на общинската администрация може да изисква документи, удостоверяващи факти и обстоятелства, имащи значение за данъчното облагане. При прекратяване на регистрация на превозно средство данъчно задълженото лице представя документ от компетентен орган.</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ал.(8) Подадената декларация от един от съсобствениците ползва останалите съсобственици.</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ал.(9) Когато липсват данни за годината на производство на пътното превозно средство, за такава се приема годината на първата му регистрация.</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ал.(10) Когато няма налична информация в общината за платения данък по чл. 41, собственикът представя документ за платения данък при придобиването на декларираното превозно средство, а в случаите по чл. 168 от Закона за данък върху добавената стойност - документ, удостоверяващ внасянето на данъка върху добавената стойност.</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 xml:space="preserve">ал.(11) Когато в свидетелството за регистрация на превозните средства по чл. 52, ал. 7 липсват данни за допустимата максимална маса на състава от превозни средства, в декларацията по ал. 4 се посочва допустимата </w:t>
      </w:r>
      <w:r w:rsidRPr="00484881">
        <w:rPr>
          <w:sz w:val="28"/>
          <w:szCs w:val="28"/>
          <w:u w:val="single"/>
        </w:rPr>
        <w:lastRenderedPageBreak/>
        <w:t>максимална маса на състава от превозни средства, определена от производителя.</w:t>
      </w:r>
    </w:p>
    <w:p w:rsidR="004F15D9" w:rsidRPr="00484881"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ал.(12) При установяване на допълнителни обстоятелства, които са от значение за определяне размера на данъка, дължимият данък се определя от служител на общинската администрация и се съобщава на лицето.”</w:t>
      </w:r>
    </w:p>
    <w:p w:rsidR="004F15D9" w:rsidRPr="00484881" w:rsidRDefault="004F15D9" w:rsidP="004F15D9">
      <w:pPr>
        <w:jc w:val="both"/>
        <w:rPr>
          <w:sz w:val="28"/>
          <w:szCs w:val="28"/>
          <w:u w:val="single"/>
        </w:rPr>
      </w:pPr>
    </w:p>
    <w:p w:rsidR="004F15D9" w:rsidRPr="00484881" w:rsidRDefault="004F15D9" w:rsidP="004F15D9">
      <w:pPr>
        <w:pStyle w:val="Style"/>
        <w:ind w:left="0" w:firstLine="0"/>
        <w:rPr>
          <w:b/>
          <w:sz w:val="28"/>
          <w:szCs w:val="28"/>
          <w:u w:val="single"/>
        </w:rPr>
      </w:pPr>
      <w:r w:rsidRPr="00484881">
        <w:rPr>
          <w:b/>
          <w:sz w:val="28"/>
          <w:szCs w:val="28"/>
          <w:u w:val="single"/>
        </w:rPr>
        <w:t>11. В глава втора раздел четвърти“ Данък върху превозните средства“се изменя и допълва досега съществуващия текст на  Чл.56 ал.1 със съдържание:</w:t>
      </w:r>
    </w:p>
    <w:p w:rsidR="004F15D9" w:rsidRPr="00484881" w:rsidRDefault="004F15D9" w:rsidP="004F15D9">
      <w:pPr>
        <w:pStyle w:val="Style"/>
        <w:ind w:left="0" w:firstLine="0"/>
        <w:rPr>
          <w:b/>
          <w:sz w:val="28"/>
          <w:szCs w:val="28"/>
          <w:u w:val="single"/>
        </w:rPr>
      </w:pPr>
    </w:p>
    <w:p w:rsidR="004F15D9" w:rsidRPr="00484881" w:rsidRDefault="004F15D9" w:rsidP="004F15D9">
      <w:pPr>
        <w:pStyle w:val="Style"/>
        <w:ind w:left="0" w:firstLine="0"/>
        <w:rPr>
          <w:color w:val="000000"/>
          <w:sz w:val="28"/>
          <w:szCs w:val="28"/>
          <w:u w:val="single"/>
        </w:rPr>
      </w:pPr>
      <w:r w:rsidRPr="00484881">
        <w:rPr>
          <w:color w:val="000000"/>
          <w:sz w:val="28"/>
          <w:szCs w:val="28"/>
          <w:u w:val="single"/>
        </w:rPr>
        <w:t>(1)Данъкът върху превозните средства се плаща на две равни вноски в следните срокове: от 1 март до 30 юни и до 30 октомври на годината, за която е дължим. На предплатилите от 1 март до 30 април за цялата година се прави отстъпка 5 на сто."</w:t>
      </w:r>
    </w:p>
    <w:p w:rsidR="004F15D9" w:rsidRPr="00484881" w:rsidRDefault="004F15D9" w:rsidP="004F15D9">
      <w:pPr>
        <w:pStyle w:val="Style"/>
        <w:ind w:left="0" w:firstLine="0"/>
        <w:rPr>
          <w:b/>
          <w:sz w:val="28"/>
          <w:szCs w:val="28"/>
          <w:u w:val="single"/>
        </w:rPr>
      </w:pPr>
    </w:p>
    <w:p w:rsidR="004F15D9" w:rsidRPr="00484881" w:rsidRDefault="004F15D9" w:rsidP="004F15D9">
      <w:pPr>
        <w:jc w:val="both"/>
        <w:rPr>
          <w:b/>
          <w:sz w:val="28"/>
          <w:szCs w:val="28"/>
          <w:u w:val="single"/>
        </w:rPr>
      </w:pPr>
      <w:r w:rsidRPr="00484881">
        <w:rPr>
          <w:b/>
          <w:sz w:val="28"/>
          <w:szCs w:val="28"/>
          <w:u w:val="single"/>
        </w:rPr>
        <w:t xml:space="preserve"> по следния начин:</w:t>
      </w:r>
    </w:p>
    <w:p w:rsidR="004F15D9" w:rsidRDefault="004F15D9" w:rsidP="004F15D9">
      <w:pPr>
        <w:jc w:val="both"/>
        <w:rPr>
          <w:sz w:val="28"/>
          <w:szCs w:val="28"/>
          <w:u w:val="single"/>
        </w:rPr>
      </w:pPr>
    </w:p>
    <w:p w:rsidR="004F15D9" w:rsidRPr="00484881" w:rsidRDefault="004F15D9" w:rsidP="004F15D9">
      <w:pPr>
        <w:jc w:val="both"/>
        <w:rPr>
          <w:sz w:val="28"/>
          <w:szCs w:val="28"/>
          <w:u w:val="single"/>
        </w:rPr>
      </w:pPr>
      <w:r w:rsidRPr="00484881">
        <w:rPr>
          <w:sz w:val="28"/>
          <w:szCs w:val="28"/>
          <w:u w:val="single"/>
        </w:rPr>
        <w:t xml:space="preserve"> (1)„Данъкът върху 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година се прави отстъпка 5 на сто.”</w:t>
      </w:r>
    </w:p>
    <w:p w:rsidR="004F15D9" w:rsidRDefault="004F15D9" w:rsidP="004F15D9">
      <w:pPr>
        <w:ind w:right="-157"/>
      </w:pPr>
    </w:p>
    <w:p w:rsidR="004F15D9" w:rsidRDefault="004F15D9" w:rsidP="004F15D9">
      <w:pPr>
        <w:ind w:right="-157"/>
        <w:jc w:val="center"/>
        <w:rPr>
          <w:b/>
          <w:bCs/>
          <w:sz w:val="28"/>
          <w:szCs w:val="28"/>
        </w:rPr>
      </w:pPr>
    </w:p>
    <w:p w:rsidR="004F15D9" w:rsidRDefault="004F15D9" w:rsidP="004F15D9">
      <w:pPr>
        <w:tabs>
          <w:tab w:val="left" w:pos="3000"/>
        </w:tabs>
      </w:pPr>
    </w:p>
    <w:p w:rsidR="004F15D9" w:rsidRPr="00F11AC5" w:rsidRDefault="004F15D9" w:rsidP="004F15D9">
      <w:pPr>
        <w:tabs>
          <w:tab w:val="left" w:pos="1845"/>
        </w:tabs>
        <w:jc w:val="center"/>
        <w:rPr>
          <w:b/>
          <w:sz w:val="28"/>
          <w:szCs w:val="28"/>
          <w:u w:val="single"/>
        </w:rPr>
      </w:pPr>
      <w:r>
        <w:rPr>
          <w:b/>
          <w:sz w:val="28"/>
          <w:szCs w:val="28"/>
          <w:u w:val="single"/>
        </w:rPr>
        <w:t>РЕШЕНИЕ №21/ПРОТОКОЛ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4F15D9" w:rsidRPr="008416C5" w:rsidRDefault="004F15D9" w:rsidP="004F15D9"/>
    <w:p w:rsidR="004F15D9" w:rsidRPr="00484881" w:rsidRDefault="004F15D9" w:rsidP="004F15D9">
      <w:pPr>
        <w:tabs>
          <w:tab w:val="left" w:pos="3566"/>
        </w:tabs>
        <w:jc w:val="both"/>
        <w:rPr>
          <w:b/>
          <w:sz w:val="28"/>
          <w:szCs w:val="28"/>
          <w:u w:val="single"/>
        </w:rPr>
      </w:pPr>
      <w:r w:rsidRPr="00FD27D8">
        <w:rPr>
          <w:sz w:val="28"/>
          <w:szCs w:val="28"/>
        </w:rPr>
        <w:t xml:space="preserve">        </w:t>
      </w:r>
      <w:r w:rsidRPr="00484881">
        <w:rPr>
          <w:sz w:val="28"/>
          <w:szCs w:val="28"/>
          <w:u w:val="single"/>
        </w:rPr>
        <w:t xml:space="preserve">На основание чл. 21, ал. 1, т. 7 и ал. 2 от ЗМСМА, във връзка с </w:t>
      </w:r>
      <w:r w:rsidRPr="00484881">
        <w:rPr>
          <w:sz w:val="28"/>
          <w:szCs w:val="28"/>
          <w:u w:val="single"/>
          <w:lang w:val="ru-RU"/>
        </w:rPr>
        <w:t>изменения</w:t>
      </w:r>
      <w:r w:rsidRPr="00484881">
        <w:rPr>
          <w:sz w:val="28"/>
          <w:szCs w:val="28"/>
          <w:u w:val="single"/>
        </w:rPr>
        <w:t xml:space="preserve"> и допълнения</w:t>
      </w:r>
      <w:r w:rsidRPr="00484881">
        <w:rPr>
          <w:sz w:val="28"/>
          <w:szCs w:val="28"/>
          <w:u w:val="single"/>
          <w:lang w:val="ru-RU"/>
        </w:rPr>
        <w:t xml:space="preserve"> в</w:t>
      </w:r>
      <w:r w:rsidRPr="00484881">
        <w:rPr>
          <w:sz w:val="28"/>
          <w:szCs w:val="28"/>
          <w:u w:val="single"/>
        </w:rPr>
        <w:t xml:space="preserve"> Закона за местните  данъци и такси и писмо №1159/12.09.2015г. на Районна прокуратура</w:t>
      </w:r>
      <w:r w:rsidRPr="00484881">
        <w:rPr>
          <w:sz w:val="28"/>
          <w:szCs w:val="28"/>
          <w:u w:val="single"/>
          <w:lang w:val="en-US"/>
        </w:rPr>
        <w:t xml:space="preserve">, </w:t>
      </w:r>
      <w:r w:rsidRPr="00484881">
        <w:rPr>
          <w:sz w:val="28"/>
          <w:szCs w:val="28"/>
          <w:u w:val="single"/>
        </w:rPr>
        <w:t>Общински съвет – Якоруда</w:t>
      </w:r>
    </w:p>
    <w:p w:rsidR="004F15D9" w:rsidRPr="00484881" w:rsidRDefault="004F15D9" w:rsidP="004F15D9">
      <w:pPr>
        <w:tabs>
          <w:tab w:val="left" w:pos="3566"/>
        </w:tabs>
        <w:jc w:val="center"/>
        <w:rPr>
          <w:b/>
          <w:sz w:val="28"/>
          <w:szCs w:val="28"/>
          <w:u w:val="single"/>
        </w:rPr>
      </w:pPr>
    </w:p>
    <w:p w:rsidR="004F15D9" w:rsidRPr="00484881" w:rsidRDefault="004F15D9" w:rsidP="004F15D9">
      <w:pPr>
        <w:tabs>
          <w:tab w:val="left" w:pos="3566"/>
        </w:tabs>
        <w:jc w:val="center"/>
        <w:rPr>
          <w:b/>
          <w:sz w:val="28"/>
          <w:szCs w:val="28"/>
          <w:u w:val="single"/>
        </w:rPr>
      </w:pPr>
      <w:r w:rsidRPr="00484881">
        <w:rPr>
          <w:b/>
          <w:sz w:val="28"/>
          <w:szCs w:val="28"/>
          <w:u w:val="single"/>
        </w:rPr>
        <w:t>РЕШИ:</w:t>
      </w:r>
    </w:p>
    <w:p w:rsidR="004F15D9" w:rsidRPr="00484881" w:rsidRDefault="004F15D9" w:rsidP="004F15D9">
      <w:pPr>
        <w:pStyle w:val="NormalWeb"/>
        <w:spacing w:before="0" w:beforeAutospacing="0" w:after="0" w:afterAutospacing="0"/>
        <w:ind w:firstLine="720"/>
        <w:jc w:val="both"/>
        <w:rPr>
          <w:rStyle w:val="Heading1Char"/>
          <w:szCs w:val="28"/>
          <w:u w:val="single"/>
        </w:rPr>
      </w:pPr>
      <w:r w:rsidRPr="00484881">
        <w:rPr>
          <w:sz w:val="28"/>
          <w:szCs w:val="28"/>
          <w:u w:val="single"/>
        </w:rPr>
        <w:t xml:space="preserve">Приема изменения и допълнения на </w:t>
      </w:r>
      <w:r w:rsidRPr="00484881">
        <w:rPr>
          <w:rStyle w:val="Heading1Char"/>
          <w:szCs w:val="28"/>
          <w:u w:val="single"/>
        </w:rPr>
        <w:t>Наредбата за определяне и администриране на местни  такси и цени на услуги , предоставяни от Община Якоруда, приета с Решение №37/ Протокол №ОбС-04/02.07.2010 г., както следва:</w:t>
      </w:r>
    </w:p>
    <w:p w:rsidR="004F15D9" w:rsidRPr="00484881" w:rsidRDefault="004F15D9" w:rsidP="004F15D9">
      <w:pPr>
        <w:pStyle w:val="NormalWeb"/>
        <w:spacing w:before="0" w:beforeAutospacing="0" w:after="0" w:afterAutospacing="0"/>
        <w:ind w:firstLine="720"/>
        <w:jc w:val="both"/>
        <w:rPr>
          <w:rStyle w:val="Heading1Char"/>
          <w:szCs w:val="28"/>
          <w:u w:val="single"/>
        </w:rPr>
      </w:pPr>
    </w:p>
    <w:p w:rsidR="004F15D9" w:rsidRPr="00484881" w:rsidRDefault="004F15D9" w:rsidP="004F15D9">
      <w:pPr>
        <w:jc w:val="both"/>
        <w:rPr>
          <w:sz w:val="28"/>
          <w:szCs w:val="28"/>
          <w:u w:val="single"/>
        </w:rPr>
      </w:pPr>
      <w:r w:rsidRPr="00484881">
        <w:rPr>
          <w:b/>
          <w:sz w:val="28"/>
          <w:szCs w:val="28"/>
          <w:u w:val="single"/>
        </w:rPr>
        <w:t>1.В Глава първа „Общи положения”,  в Чл.2 ал.1 се създава нова подточка  г със следния текст</w:t>
      </w:r>
      <w:r w:rsidRPr="00484881">
        <w:rPr>
          <w:sz w:val="28"/>
          <w:szCs w:val="28"/>
          <w:u w:val="single"/>
        </w:rPr>
        <w:t xml:space="preserve"> :</w:t>
      </w:r>
    </w:p>
    <w:p w:rsidR="004F15D9" w:rsidRPr="00484881" w:rsidRDefault="004F15D9" w:rsidP="004F15D9">
      <w:pPr>
        <w:jc w:val="both"/>
        <w:rPr>
          <w:sz w:val="28"/>
          <w:szCs w:val="28"/>
          <w:u w:val="single"/>
        </w:rPr>
      </w:pPr>
      <w:r w:rsidRPr="00484881">
        <w:rPr>
          <w:sz w:val="28"/>
          <w:szCs w:val="28"/>
          <w:u w:val="single"/>
        </w:rPr>
        <w:t>Г.„В сила от 01.08.2016 г. за дейностите по отглеждане и възпитание в задължителното предучилищно образование за ползване на детската градина или училището извън финансираните от държавата дейности;”</w:t>
      </w:r>
    </w:p>
    <w:p w:rsidR="004F15D9" w:rsidRPr="00484881" w:rsidRDefault="004F15D9" w:rsidP="004F15D9">
      <w:pPr>
        <w:jc w:val="both"/>
        <w:rPr>
          <w:b/>
          <w:sz w:val="28"/>
          <w:szCs w:val="28"/>
          <w:u w:val="single"/>
        </w:rPr>
      </w:pPr>
      <w:r w:rsidRPr="00484881">
        <w:rPr>
          <w:b/>
          <w:sz w:val="28"/>
          <w:szCs w:val="28"/>
          <w:u w:val="single"/>
        </w:rPr>
        <w:lastRenderedPageBreak/>
        <w:t>Сегашните подточки г, д , е , ж , з , и на Чл.2 ал. 1 стават съответно подточки д, е, ж, з, и ,к.</w:t>
      </w:r>
    </w:p>
    <w:p w:rsidR="004F15D9" w:rsidRPr="00484881" w:rsidRDefault="004F15D9" w:rsidP="004F15D9">
      <w:pPr>
        <w:jc w:val="both"/>
        <w:rPr>
          <w:b/>
          <w:sz w:val="28"/>
          <w:szCs w:val="28"/>
          <w:u w:val="single"/>
        </w:rPr>
      </w:pPr>
    </w:p>
    <w:p w:rsidR="004F15D9" w:rsidRPr="00484881" w:rsidRDefault="004F15D9" w:rsidP="004F15D9">
      <w:pPr>
        <w:jc w:val="both"/>
        <w:rPr>
          <w:b/>
          <w:sz w:val="28"/>
          <w:szCs w:val="28"/>
          <w:u w:val="single"/>
        </w:rPr>
      </w:pPr>
      <w:r w:rsidRPr="00484881">
        <w:rPr>
          <w:b/>
          <w:sz w:val="28"/>
          <w:szCs w:val="28"/>
          <w:u w:val="single"/>
        </w:rPr>
        <w:t xml:space="preserve">Създава се нова подточка л на  Чл.2 ал.1 със следния текст: </w:t>
      </w:r>
    </w:p>
    <w:p w:rsidR="004F15D9" w:rsidRPr="00484881" w:rsidRDefault="004F15D9" w:rsidP="004F15D9">
      <w:pPr>
        <w:jc w:val="both"/>
        <w:rPr>
          <w:sz w:val="28"/>
          <w:szCs w:val="28"/>
          <w:u w:val="single"/>
        </w:rPr>
      </w:pPr>
      <w:r w:rsidRPr="00484881">
        <w:rPr>
          <w:b/>
          <w:sz w:val="28"/>
          <w:szCs w:val="28"/>
          <w:u w:val="single"/>
        </w:rPr>
        <w:t>Л.„</w:t>
      </w:r>
      <w:r w:rsidRPr="00484881">
        <w:rPr>
          <w:sz w:val="28"/>
          <w:szCs w:val="28"/>
          <w:u w:val="single"/>
        </w:rPr>
        <w:t>В сила</w:t>
      </w:r>
      <w:r w:rsidRPr="00484881">
        <w:rPr>
          <w:b/>
          <w:sz w:val="28"/>
          <w:szCs w:val="28"/>
          <w:u w:val="single"/>
        </w:rPr>
        <w:t xml:space="preserve"> </w:t>
      </w:r>
      <w:r w:rsidRPr="00484881">
        <w:rPr>
          <w:sz w:val="28"/>
          <w:szCs w:val="28"/>
          <w:u w:val="single"/>
        </w:rPr>
        <w:t xml:space="preserve">от 01.08.2016 г. за дейности по обща подкрепа по смисъла на </w:t>
      </w:r>
      <w:r w:rsidRPr="00484881">
        <w:rPr>
          <w:b/>
          <w:sz w:val="28"/>
          <w:szCs w:val="28"/>
          <w:u w:val="single"/>
        </w:rPr>
        <w:t>Закона за предучилищното и училищно образование</w:t>
      </w:r>
      <w:r w:rsidRPr="00484881">
        <w:rPr>
          <w:sz w:val="28"/>
          <w:szCs w:val="28"/>
          <w:u w:val="single"/>
        </w:rPr>
        <w:t>, които не се финансират от държавния бюджет и се осъществяват от центровете за подкрепа за личностно развитие;”</w:t>
      </w:r>
    </w:p>
    <w:p w:rsidR="004F15D9" w:rsidRDefault="004F15D9" w:rsidP="004F15D9">
      <w:pPr>
        <w:pStyle w:val="NormalWeb"/>
        <w:spacing w:before="0" w:beforeAutospacing="0" w:after="0" w:afterAutospacing="0"/>
        <w:jc w:val="both"/>
        <w:rPr>
          <w:b/>
          <w:bCs/>
          <w:sz w:val="28"/>
          <w:szCs w:val="28"/>
          <w:u w:val="single"/>
        </w:rPr>
      </w:pPr>
    </w:p>
    <w:p w:rsidR="004F15D9" w:rsidRPr="00484881" w:rsidRDefault="004F15D9" w:rsidP="004F15D9">
      <w:pPr>
        <w:pStyle w:val="NormalWeb"/>
        <w:spacing w:before="0" w:beforeAutospacing="0" w:after="0" w:afterAutospacing="0"/>
        <w:jc w:val="both"/>
        <w:rPr>
          <w:bCs/>
          <w:sz w:val="28"/>
          <w:szCs w:val="28"/>
          <w:u w:val="single"/>
        </w:rPr>
      </w:pPr>
      <w:r w:rsidRPr="00484881">
        <w:rPr>
          <w:b/>
          <w:bCs/>
          <w:sz w:val="28"/>
          <w:szCs w:val="28"/>
          <w:u w:val="single"/>
        </w:rPr>
        <w:t>2.В глава първа „Общи положения“ се изменя и допълва досега съществуващия текст на чл.2 ал.2 със съдържание</w:t>
      </w:r>
      <w:r w:rsidRPr="00484881">
        <w:rPr>
          <w:bCs/>
          <w:sz w:val="28"/>
          <w:szCs w:val="28"/>
          <w:u w:val="single"/>
        </w:rPr>
        <w:t xml:space="preserve"> :</w:t>
      </w:r>
    </w:p>
    <w:p w:rsidR="004F15D9" w:rsidRPr="00484881" w:rsidRDefault="004F15D9" w:rsidP="004F15D9">
      <w:pPr>
        <w:pStyle w:val="Style"/>
        <w:ind w:left="0" w:right="0" w:firstLine="0"/>
        <w:rPr>
          <w:sz w:val="28"/>
          <w:szCs w:val="28"/>
          <w:u w:val="single"/>
        </w:rPr>
      </w:pPr>
      <w:r w:rsidRPr="00484881">
        <w:rPr>
          <w:sz w:val="28"/>
          <w:szCs w:val="28"/>
          <w:u w:val="single"/>
        </w:rPr>
        <w:t>Чл.2 ал.(2) За всички услуги и права, предоставяни от общината, общинският съвет определя цена.</w:t>
      </w:r>
    </w:p>
    <w:p w:rsidR="004F15D9" w:rsidRPr="00484881" w:rsidRDefault="004F15D9" w:rsidP="004F15D9">
      <w:pPr>
        <w:pStyle w:val="NormalWeb"/>
        <w:spacing w:before="0" w:beforeAutospacing="0" w:after="0" w:afterAutospacing="0"/>
        <w:jc w:val="both"/>
        <w:rPr>
          <w:bCs/>
          <w:sz w:val="28"/>
          <w:szCs w:val="28"/>
          <w:u w:val="single"/>
        </w:rPr>
      </w:pPr>
      <w:r w:rsidRPr="00484881">
        <w:rPr>
          <w:bCs/>
          <w:sz w:val="28"/>
          <w:szCs w:val="28"/>
          <w:u w:val="single"/>
        </w:rPr>
        <w:t xml:space="preserve"> по следния начин:</w:t>
      </w:r>
    </w:p>
    <w:p w:rsidR="004F15D9" w:rsidRPr="00484881" w:rsidRDefault="004F15D9" w:rsidP="004F15D9">
      <w:pPr>
        <w:pStyle w:val="NormalWeb"/>
        <w:spacing w:before="0" w:beforeAutospacing="0" w:after="0" w:afterAutospacing="0"/>
        <w:jc w:val="both"/>
        <w:rPr>
          <w:sz w:val="28"/>
          <w:szCs w:val="28"/>
          <w:u w:val="single"/>
        </w:rPr>
      </w:pPr>
      <w:r w:rsidRPr="00484881">
        <w:rPr>
          <w:bCs/>
          <w:sz w:val="28"/>
          <w:szCs w:val="28"/>
          <w:u w:val="single"/>
        </w:rPr>
        <w:t>Чл.2 ал.(2)</w:t>
      </w:r>
      <w:r w:rsidRPr="00484881">
        <w:rPr>
          <w:sz w:val="28"/>
          <w:szCs w:val="28"/>
          <w:u w:val="single"/>
        </w:rPr>
        <w:t xml:space="preserve"> За всички услуги и права, включително по ал.3, предоставяни от общината, с изключение на тези по ал.1, общинският съвет определя цена.</w:t>
      </w:r>
    </w:p>
    <w:p w:rsidR="004F15D9" w:rsidRPr="00484881" w:rsidRDefault="004F15D9" w:rsidP="004F15D9">
      <w:pPr>
        <w:pStyle w:val="NormalWeb"/>
        <w:spacing w:before="0" w:beforeAutospacing="0" w:after="0" w:afterAutospacing="0"/>
        <w:jc w:val="both"/>
        <w:rPr>
          <w:sz w:val="28"/>
          <w:szCs w:val="28"/>
          <w:u w:val="single"/>
        </w:rPr>
      </w:pPr>
      <w:r w:rsidRPr="00484881">
        <w:rPr>
          <w:sz w:val="28"/>
          <w:szCs w:val="28"/>
          <w:u w:val="single"/>
        </w:rPr>
        <w:t>Създава се нова ал.3 със следното съдържание:</w:t>
      </w:r>
    </w:p>
    <w:p w:rsidR="004F15D9" w:rsidRPr="00484881" w:rsidRDefault="004F15D9" w:rsidP="004F15D9">
      <w:pPr>
        <w:pStyle w:val="NormalWeb"/>
        <w:spacing w:before="0" w:beforeAutospacing="0" w:after="0" w:afterAutospacing="0"/>
        <w:jc w:val="both"/>
        <w:rPr>
          <w:sz w:val="28"/>
          <w:szCs w:val="28"/>
          <w:u w:val="single"/>
        </w:rPr>
      </w:pPr>
      <w:r w:rsidRPr="00484881">
        <w:rPr>
          <w:sz w:val="28"/>
          <w:szCs w:val="28"/>
          <w:u w:val="single"/>
        </w:rPr>
        <w:t xml:space="preserve">ал.(3) Ползването на общинските тротоари,площади и улични платна или на части от тях като зони за платено и безплатно паркиране по Закона за движението по пътищата се определя с наредба на общинския съвет. </w:t>
      </w:r>
    </w:p>
    <w:p w:rsidR="004F15D9" w:rsidRPr="00484881" w:rsidRDefault="004F15D9" w:rsidP="004F15D9">
      <w:pPr>
        <w:pStyle w:val="NormalWeb"/>
        <w:spacing w:before="0" w:beforeAutospacing="0" w:after="0" w:afterAutospacing="0"/>
        <w:jc w:val="both"/>
        <w:rPr>
          <w:b/>
          <w:sz w:val="28"/>
          <w:szCs w:val="28"/>
          <w:u w:val="single"/>
        </w:rPr>
      </w:pPr>
      <w:r w:rsidRPr="00484881">
        <w:rPr>
          <w:b/>
          <w:sz w:val="28"/>
          <w:szCs w:val="28"/>
          <w:u w:val="single"/>
        </w:rPr>
        <w:t>3</w:t>
      </w:r>
      <w:r w:rsidRPr="00484881">
        <w:rPr>
          <w:sz w:val="28"/>
          <w:szCs w:val="28"/>
          <w:u w:val="single"/>
        </w:rPr>
        <w:t>. Текста в чл.12 ал.2  “която не може да бъде данъчната оценка на недвижимите имоти, тяхната балансова стойност или пазарната им цена “, влиза в сила след влизането в сила на съответните изменения в ЗМДТ.</w:t>
      </w:r>
    </w:p>
    <w:p w:rsidR="004F15D9" w:rsidRPr="00484881" w:rsidRDefault="004F15D9" w:rsidP="004F15D9">
      <w:pPr>
        <w:pStyle w:val="Style"/>
        <w:ind w:left="0" w:firstLine="0"/>
        <w:rPr>
          <w:sz w:val="28"/>
          <w:szCs w:val="28"/>
          <w:u w:val="single"/>
        </w:rPr>
      </w:pPr>
      <w:r w:rsidRPr="00484881">
        <w:rPr>
          <w:b/>
          <w:sz w:val="28"/>
          <w:szCs w:val="28"/>
          <w:u w:val="single"/>
        </w:rPr>
        <w:t>4.</w:t>
      </w:r>
      <w:r w:rsidRPr="00484881">
        <w:rPr>
          <w:sz w:val="28"/>
          <w:szCs w:val="28"/>
          <w:u w:val="single"/>
        </w:rPr>
        <w:t xml:space="preserve"> В глава втора „Местни такси“ раздел Първи „Такса битови отпадъци“ се изменя и допълва досега съществуващия текст на чл.14 ал.1 и ал.2 със съдържание:</w:t>
      </w:r>
    </w:p>
    <w:p w:rsidR="004F15D9" w:rsidRPr="00484881" w:rsidRDefault="004F15D9" w:rsidP="004F15D9">
      <w:pPr>
        <w:pStyle w:val="Style"/>
        <w:ind w:left="0" w:firstLine="0"/>
        <w:rPr>
          <w:sz w:val="28"/>
          <w:szCs w:val="28"/>
          <w:u w:val="single"/>
        </w:rPr>
      </w:pPr>
    </w:p>
    <w:p w:rsidR="004F15D9" w:rsidRPr="00484881" w:rsidRDefault="004F15D9" w:rsidP="004F15D9">
      <w:pPr>
        <w:pStyle w:val="Style"/>
        <w:tabs>
          <w:tab w:val="left" w:pos="7695"/>
        </w:tabs>
        <w:ind w:left="0" w:firstLine="0"/>
        <w:rPr>
          <w:sz w:val="28"/>
          <w:szCs w:val="28"/>
          <w:u w:val="single"/>
        </w:rPr>
      </w:pPr>
      <w:r w:rsidRPr="00484881">
        <w:rPr>
          <w:sz w:val="28"/>
          <w:szCs w:val="28"/>
          <w:u w:val="single"/>
        </w:rPr>
        <w:t>Чл.14 ал.(1) Таксата се плаща на две равни вноски в следните срокове:</w:t>
      </w:r>
      <w:r w:rsidRPr="00484881">
        <w:rPr>
          <w:sz w:val="28"/>
          <w:szCs w:val="28"/>
          <w:u w:val="single"/>
        </w:rPr>
        <w:tab/>
      </w:r>
    </w:p>
    <w:p w:rsidR="004F15D9" w:rsidRPr="00484881" w:rsidRDefault="004F15D9" w:rsidP="004F15D9">
      <w:pPr>
        <w:pStyle w:val="Style"/>
        <w:ind w:left="0" w:firstLine="0"/>
        <w:rPr>
          <w:sz w:val="28"/>
          <w:szCs w:val="28"/>
          <w:u w:val="single"/>
        </w:rPr>
      </w:pPr>
      <w:r w:rsidRPr="00484881">
        <w:rPr>
          <w:sz w:val="28"/>
          <w:szCs w:val="28"/>
          <w:u w:val="single"/>
        </w:rPr>
        <w:t>-  от 1 март до 30 юни и</w:t>
      </w:r>
    </w:p>
    <w:p w:rsidR="004F15D9" w:rsidRPr="00484881" w:rsidRDefault="004F15D9" w:rsidP="004F15D9">
      <w:pPr>
        <w:pStyle w:val="Style"/>
        <w:ind w:left="0" w:firstLine="0"/>
        <w:rPr>
          <w:sz w:val="28"/>
          <w:szCs w:val="28"/>
          <w:u w:val="single"/>
        </w:rPr>
      </w:pPr>
      <w:r w:rsidRPr="00484881">
        <w:rPr>
          <w:sz w:val="28"/>
          <w:szCs w:val="28"/>
          <w:u w:val="single"/>
        </w:rPr>
        <w:t xml:space="preserve">- до 30 октомври, на годината, за  която се дължи. </w:t>
      </w:r>
    </w:p>
    <w:p w:rsidR="004F15D9" w:rsidRPr="00484881" w:rsidRDefault="004F15D9" w:rsidP="004F15D9">
      <w:pPr>
        <w:pStyle w:val="Style"/>
        <w:ind w:left="0" w:right="142" w:firstLine="0"/>
        <w:rPr>
          <w:sz w:val="28"/>
          <w:szCs w:val="28"/>
          <w:u w:val="single"/>
        </w:rPr>
      </w:pPr>
      <w:r w:rsidRPr="00484881">
        <w:rPr>
          <w:sz w:val="28"/>
          <w:szCs w:val="28"/>
          <w:u w:val="single"/>
        </w:rPr>
        <w:t>Ал.(2)  На предплатилите от 01 март до 30 април за цялата година се прави отстъпка от 5 на сто.</w:t>
      </w:r>
    </w:p>
    <w:p w:rsidR="004F15D9" w:rsidRPr="00484881" w:rsidRDefault="004F15D9" w:rsidP="004F15D9">
      <w:pPr>
        <w:pStyle w:val="NormalWeb"/>
        <w:spacing w:line="360" w:lineRule="auto"/>
        <w:jc w:val="both"/>
        <w:rPr>
          <w:sz w:val="28"/>
          <w:szCs w:val="28"/>
          <w:u w:val="single"/>
        </w:rPr>
      </w:pPr>
      <w:r w:rsidRPr="00484881">
        <w:rPr>
          <w:b/>
          <w:sz w:val="28"/>
          <w:szCs w:val="28"/>
          <w:u w:val="single"/>
        </w:rPr>
        <w:t>по следния начин</w:t>
      </w:r>
      <w:r w:rsidRPr="00484881">
        <w:rPr>
          <w:sz w:val="28"/>
          <w:szCs w:val="28"/>
          <w:u w:val="single"/>
        </w:rPr>
        <w:t>:</w:t>
      </w:r>
    </w:p>
    <w:p w:rsidR="004F15D9" w:rsidRPr="00484881" w:rsidRDefault="004F15D9" w:rsidP="004F15D9">
      <w:pPr>
        <w:pStyle w:val="Style"/>
        <w:ind w:left="0" w:firstLine="0"/>
        <w:rPr>
          <w:sz w:val="28"/>
          <w:szCs w:val="28"/>
          <w:u w:val="single"/>
        </w:rPr>
      </w:pPr>
      <w:r w:rsidRPr="00484881">
        <w:rPr>
          <w:sz w:val="28"/>
          <w:szCs w:val="28"/>
          <w:u w:val="single"/>
        </w:rPr>
        <w:t>Чл.14 ал.(1) Таксата се плаща на две равни вноски в следните срокове:</w:t>
      </w:r>
    </w:p>
    <w:p w:rsidR="004F15D9" w:rsidRPr="00484881" w:rsidRDefault="004F15D9" w:rsidP="004F15D9">
      <w:pPr>
        <w:pStyle w:val="Style"/>
        <w:ind w:left="0" w:firstLine="0"/>
        <w:rPr>
          <w:sz w:val="28"/>
          <w:szCs w:val="28"/>
          <w:u w:val="single"/>
        </w:rPr>
      </w:pPr>
      <w:r w:rsidRPr="00484881">
        <w:rPr>
          <w:sz w:val="28"/>
          <w:szCs w:val="28"/>
          <w:u w:val="single"/>
        </w:rPr>
        <w:t>-  до 30 юни и</w:t>
      </w:r>
    </w:p>
    <w:p w:rsidR="004F15D9" w:rsidRPr="00484881" w:rsidRDefault="004F15D9" w:rsidP="004F15D9">
      <w:pPr>
        <w:pStyle w:val="Style"/>
        <w:ind w:left="0" w:firstLine="0"/>
        <w:rPr>
          <w:sz w:val="28"/>
          <w:szCs w:val="28"/>
          <w:u w:val="single"/>
        </w:rPr>
      </w:pPr>
      <w:r w:rsidRPr="00484881">
        <w:rPr>
          <w:sz w:val="28"/>
          <w:szCs w:val="28"/>
          <w:u w:val="single"/>
        </w:rPr>
        <w:t xml:space="preserve">- до 30 октомври, на годината, за  която се дължи. </w:t>
      </w:r>
    </w:p>
    <w:p w:rsidR="004F15D9" w:rsidRPr="00484881" w:rsidRDefault="004F15D9" w:rsidP="004F15D9">
      <w:pPr>
        <w:pStyle w:val="Style"/>
        <w:ind w:left="0" w:right="142" w:firstLine="0"/>
        <w:rPr>
          <w:sz w:val="28"/>
          <w:szCs w:val="28"/>
          <w:u w:val="single"/>
        </w:rPr>
      </w:pPr>
      <w:r w:rsidRPr="00484881">
        <w:rPr>
          <w:sz w:val="28"/>
          <w:szCs w:val="28"/>
          <w:u w:val="single"/>
        </w:rPr>
        <w:t>ал.(2)  На предплатилите до 30 април за цялата година се прави отстъпка от 5 на сто.</w:t>
      </w:r>
    </w:p>
    <w:p w:rsidR="004F15D9" w:rsidRPr="00484881" w:rsidRDefault="004F15D9" w:rsidP="004F15D9">
      <w:pPr>
        <w:pStyle w:val="Style"/>
        <w:ind w:left="0" w:right="142" w:firstLine="0"/>
        <w:rPr>
          <w:sz w:val="28"/>
          <w:szCs w:val="28"/>
          <w:u w:val="single"/>
        </w:rPr>
      </w:pPr>
    </w:p>
    <w:p w:rsidR="004F15D9" w:rsidRPr="00484881" w:rsidRDefault="004F15D9" w:rsidP="004F15D9">
      <w:pPr>
        <w:jc w:val="both"/>
        <w:rPr>
          <w:color w:val="000000"/>
          <w:sz w:val="28"/>
          <w:szCs w:val="28"/>
          <w:u w:val="single"/>
        </w:rPr>
      </w:pPr>
      <w:r w:rsidRPr="00484881">
        <w:rPr>
          <w:b/>
          <w:color w:val="000000"/>
          <w:sz w:val="28"/>
          <w:szCs w:val="28"/>
          <w:u w:val="single"/>
        </w:rPr>
        <w:t>5.</w:t>
      </w:r>
      <w:r w:rsidRPr="00484881">
        <w:rPr>
          <w:color w:val="000000"/>
          <w:sz w:val="28"/>
          <w:szCs w:val="28"/>
          <w:u w:val="single"/>
        </w:rPr>
        <w:t xml:space="preserve">Добавя се нов чл. </w:t>
      </w:r>
      <w:r w:rsidRPr="00484881">
        <w:rPr>
          <w:b/>
          <w:color w:val="000000"/>
          <w:sz w:val="28"/>
          <w:szCs w:val="28"/>
          <w:u w:val="single"/>
        </w:rPr>
        <w:t>46 в</w:t>
      </w:r>
      <w:r w:rsidRPr="00484881">
        <w:rPr>
          <w:color w:val="000000"/>
          <w:sz w:val="28"/>
          <w:szCs w:val="28"/>
          <w:u w:val="single"/>
        </w:rPr>
        <w:t xml:space="preserve"> към Раздел </w:t>
      </w:r>
      <w:r w:rsidRPr="00484881">
        <w:rPr>
          <w:b/>
          <w:color w:val="000000"/>
          <w:sz w:val="28"/>
          <w:szCs w:val="28"/>
          <w:u w:val="single"/>
        </w:rPr>
        <w:t>VІII ”Други местни такси определени със закон”със следното съдържание:</w:t>
      </w:r>
    </w:p>
    <w:p w:rsidR="004F15D9" w:rsidRPr="00484881" w:rsidRDefault="004F15D9" w:rsidP="004F15D9">
      <w:pPr>
        <w:jc w:val="both"/>
        <w:rPr>
          <w:color w:val="000000"/>
          <w:sz w:val="28"/>
          <w:szCs w:val="28"/>
          <w:u w:val="single"/>
        </w:rPr>
      </w:pPr>
    </w:p>
    <w:p w:rsidR="004F15D9" w:rsidRPr="00484881" w:rsidRDefault="004F15D9" w:rsidP="004F15D9">
      <w:pPr>
        <w:jc w:val="both"/>
        <w:rPr>
          <w:color w:val="000000"/>
          <w:sz w:val="28"/>
          <w:szCs w:val="28"/>
          <w:u w:val="single"/>
        </w:rPr>
      </w:pPr>
      <w:r w:rsidRPr="00484881">
        <w:rPr>
          <w:color w:val="000000"/>
          <w:sz w:val="28"/>
          <w:szCs w:val="28"/>
          <w:u w:val="single"/>
        </w:rPr>
        <w:t xml:space="preserve"> </w:t>
      </w:r>
      <w:r w:rsidRPr="00484881">
        <w:rPr>
          <w:b/>
          <w:color w:val="000000"/>
          <w:sz w:val="28"/>
          <w:szCs w:val="28"/>
          <w:u w:val="single"/>
        </w:rPr>
        <w:t>46 в</w:t>
      </w:r>
      <w:r w:rsidRPr="00484881">
        <w:rPr>
          <w:color w:val="000000"/>
          <w:sz w:val="28"/>
          <w:szCs w:val="28"/>
          <w:u w:val="single"/>
        </w:rPr>
        <w:t xml:space="preserve"> Определят се  нормативи за разходите при предоставяне на обществена информация по Закона за достъп до обществената информация според вида на носителя.(съгласно Приложение № 7).</w:t>
      </w:r>
    </w:p>
    <w:p w:rsidR="004F15D9" w:rsidRPr="00484881" w:rsidRDefault="004F15D9" w:rsidP="004F15D9">
      <w:pPr>
        <w:jc w:val="both"/>
        <w:rPr>
          <w:color w:val="000000"/>
          <w:sz w:val="28"/>
          <w:szCs w:val="28"/>
          <w:u w:val="single"/>
        </w:rPr>
      </w:pPr>
    </w:p>
    <w:p w:rsidR="004F15D9" w:rsidRPr="00484881" w:rsidRDefault="004F15D9" w:rsidP="004F15D9">
      <w:pPr>
        <w:jc w:val="both"/>
        <w:rPr>
          <w:color w:val="000000"/>
          <w:sz w:val="28"/>
          <w:szCs w:val="28"/>
          <w:u w:val="single"/>
        </w:rPr>
      </w:pPr>
      <w:r w:rsidRPr="00484881">
        <w:rPr>
          <w:b/>
          <w:color w:val="000000"/>
          <w:sz w:val="28"/>
          <w:szCs w:val="28"/>
          <w:u w:val="single"/>
        </w:rPr>
        <w:t>6</w:t>
      </w:r>
      <w:r w:rsidRPr="00484881">
        <w:rPr>
          <w:color w:val="000000"/>
          <w:sz w:val="28"/>
          <w:szCs w:val="28"/>
          <w:u w:val="single"/>
        </w:rPr>
        <w:t xml:space="preserve">.Към Раздел </w:t>
      </w:r>
      <w:r w:rsidRPr="00484881">
        <w:rPr>
          <w:b/>
          <w:color w:val="000000"/>
          <w:sz w:val="28"/>
          <w:szCs w:val="28"/>
          <w:u w:val="single"/>
        </w:rPr>
        <w:t>VIII ”Други местни такси определени със закон” чл. 46в</w:t>
      </w:r>
      <w:r w:rsidRPr="00484881">
        <w:rPr>
          <w:color w:val="000000"/>
          <w:sz w:val="28"/>
          <w:szCs w:val="28"/>
          <w:u w:val="single"/>
        </w:rPr>
        <w:t xml:space="preserve"> се добавя ново Приложение № 7:</w:t>
      </w:r>
    </w:p>
    <w:p w:rsidR="004F15D9" w:rsidRPr="00484881" w:rsidRDefault="004F15D9" w:rsidP="004F15D9">
      <w:pPr>
        <w:jc w:val="both"/>
        <w:rPr>
          <w:color w:val="000000"/>
          <w:sz w:val="28"/>
          <w:szCs w:val="28"/>
          <w:u w:val="single"/>
        </w:rPr>
      </w:pPr>
    </w:p>
    <w:p w:rsidR="004F15D9" w:rsidRPr="00484881" w:rsidRDefault="004F15D9" w:rsidP="004F15D9">
      <w:pPr>
        <w:jc w:val="both"/>
        <w:rPr>
          <w:color w:val="000000"/>
          <w:sz w:val="28"/>
          <w:szCs w:val="28"/>
          <w:u w:val="single"/>
        </w:rPr>
      </w:pPr>
      <w:r w:rsidRPr="00484881">
        <w:rPr>
          <w:color w:val="000000"/>
          <w:sz w:val="28"/>
          <w:szCs w:val="28"/>
          <w:u w:val="single"/>
        </w:rPr>
        <w:t>Разходи по предоставяне на обществена информация по Закон за достъп до обществената информация без ДДС са както следва:</w:t>
      </w:r>
    </w:p>
    <w:p w:rsidR="004F15D9" w:rsidRDefault="004F15D9" w:rsidP="004F15D9">
      <w:pPr>
        <w:jc w:val="both"/>
        <w:rPr>
          <w:color w:val="000000"/>
        </w:rPr>
      </w:pPr>
    </w:p>
    <w:p w:rsidR="004F15D9" w:rsidRPr="00484881" w:rsidRDefault="004F15D9" w:rsidP="004F15D9">
      <w:pPr>
        <w:jc w:val="both"/>
        <w:rPr>
          <w:color w:val="000000"/>
        </w:rPr>
      </w:pPr>
    </w:p>
    <w:p w:rsidR="004F15D9" w:rsidRPr="003625CC" w:rsidRDefault="004F15D9" w:rsidP="004F15D9">
      <w:pPr>
        <w:jc w:val="right"/>
        <w:rPr>
          <w:b/>
          <w:color w:val="000000"/>
        </w:rPr>
      </w:pPr>
      <w:r w:rsidRPr="00D65EDD">
        <w:rPr>
          <w:b/>
          <w:color w:val="000000"/>
        </w:rPr>
        <w:t>Приложение№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230"/>
        <w:gridCol w:w="2858"/>
      </w:tblGrid>
      <w:tr w:rsidR="004F15D9" w:rsidRPr="00AC6962" w:rsidTr="004F15D9">
        <w:trPr>
          <w:jc w:val="center"/>
        </w:trPr>
        <w:tc>
          <w:tcPr>
            <w:tcW w:w="817" w:type="dxa"/>
          </w:tcPr>
          <w:p w:rsidR="004F15D9" w:rsidRPr="00AC6962" w:rsidRDefault="004F15D9" w:rsidP="004F15D9">
            <w:pPr>
              <w:jc w:val="center"/>
            </w:pPr>
            <w:r w:rsidRPr="00AC6962">
              <w:rPr>
                <w:sz w:val="22"/>
                <w:szCs w:val="22"/>
              </w:rPr>
              <w:t>1</w:t>
            </w:r>
          </w:p>
        </w:tc>
        <w:tc>
          <w:tcPr>
            <w:tcW w:w="4230" w:type="dxa"/>
            <w:tcBorders>
              <w:right w:val="single" w:sz="4" w:space="0" w:color="auto"/>
            </w:tcBorders>
          </w:tcPr>
          <w:p w:rsidR="004F15D9" w:rsidRPr="00AC6962" w:rsidRDefault="004F15D9" w:rsidP="004F15D9">
            <w:pPr>
              <w:jc w:val="both"/>
            </w:pPr>
            <w:r w:rsidRPr="00AC6962">
              <w:rPr>
                <w:sz w:val="22"/>
                <w:szCs w:val="22"/>
              </w:rPr>
              <w:t>Дискета-1 брой</w:t>
            </w:r>
          </w:p>
        </w:tc>
        <w:tc>
          <w:tcPr>
            <w:tcW w:w="2858" w:type="dxa"/>
            <w:tcBorders>
              <w:left w:val="single" w:sz="4" w:space="0" w:color="auto"/>
            </w:tcBorders>
          </w:tcPr>
          <w:p w:rsidR="004F15D9" w:rsidRPr="00AC6962" w:rsidRDefault="004F15D9" w:rsidP="004F15D9">
            <w:pPr>
              <w:jc w:val="center"/>
            </w:pPr>
            <w:r w:rsidRPr="00AC6962">
              <w:rPr>
                <w:sz w:val="22"/>
                <w:szCs w:val="22"/>
              </w:rPr>
              <w:t>0,50 лв.</w:t>
            </w:r>
          </w:p>
        </w:tc>
      </w:tr>
      <w:tr w:rsidR="004F15D9" w:rsidRPr="00AC6962" w:rsidTr="004F15D9">
        <w:trPr>
          <w:jc w:val="center"/>
        </w:trPr>
        <w:tc>
          <w:tcPr>
            <w:tcW w:w="817" w:type="dxa"/>
          </w:tcPr>
          <w:p w:rsidR="004F15D9" w:rsidRPr="00AC6962" w:rsidRDefault="004F15D9" w:rsidP="004F15D9">
            <w:pPr>
              <w:jc w:val="center"/>
            </w:pPr>
            <w:r w:rsidRPr="00AC6962">
              <w:rPr>
                <w:sz w:val="22"/>
                <w:szCs w:val="22"/>
              </w:rPr>
              <w:t>2</w:t>
            </w:r>
          </w:p>
        </w:tc>
        <w:tc>
          <w:tcPr>
            <w:tcW w:w="4230" w:type="dxa"/>
            <w:tcBorders>
              <w:right w:val="single" w:sz="4" w:space="0" w:color="auto"/>
            </w:tcBorders>
          </w:tcPr>
          <w:p w:rsidR="004F15D9" w:rsidRPr="00AC6962" w:rsidRDefault="004F15D9" w:rsidP="004F15D9">
            <w:pPr>
              <w:jc w:val="both"/>
            </w:pPr>
            <w:r w:rsidRPr="00AC6962">
              <w:rPr>
                <w:sz w:val="22"/>
                <w:szCs w:val="22"/>
                <w:lang w:val="en-US"/>
              </w:rPr>
              <w:t xml:space="preserve">CD- </w:t>
            </w:r>
            <w:r w:rsidRPr="00AC6962">
              <w:rPr>
                <w:sz w:val="22"/>
                <w:szCs w:val="22"/>
              </w:rPr>
              <w:t>1 брой</w:t>
            </w:r>
          </w:p>
        </w:tc>
        <w:tc>
          <w:tcPr>
            <w:tcW w:w="2858" w:type="dxa"/>
            <w:tcBorders>
              <w:left w:val="single" w:sz="4" w:space="0" w:color="auto"/>
            </w:tcBorders>
          </w:tcPr>
          <w:p w:rsidR="004F15D9" w:rsidRPr="00AC6962" w:rsidRDefault="004F15D9" w:rsidP="004F15D9">
            <w:pPr>
              <w:jc w:val="center"/>
            </w:pPr>
            <w:r w:rsidRPr="00AC6962">
              <w:rPr>
                <w:sz w:val="22"/>
                <w:szCs w:val="22"/>
              </w:rPr>
              <w:t>0,50 лв.</w:t>
            </w:r>
          </w:p>
        </w:tc>
      </w:tr>
      <w:tr w:rsidR="004F15D9" w:rsidRPr="00AC6962" w:rsidTr="004F15D9">
        <w:trPr>
          <w:jc w:val="center"/>
        </w:trPr>
        <w:tc>
          <w:tcPr>
            <w:tcW w:w="817" w:type="dxa"/>
          </w:tcPr>
          <w:p w:rsidR="004F15D9" w:rsidRPr="00AC6962" w:rsidRDefault="004F15D9" w:rsidP="004F15D9">
            <w:pPr>
              <w:jc w:val="center"/>
            </w:pPr>
            <w:r w:rsidRPr="00AC6962">
              <w:rPr>
                <w:sz w:val="22"/>
                <w:szCs w:val="22"/>
              </w:rPr>
              <w:t>3</w:t>
            </w:r>
          </w:p>
        </w:tc>
        <w:tc>
          <w:tcPr>
            <w:tcW w:w="4230" w:type="dxa"/>
            <w:tcBorders>
              <w:right w:val="single" w:sz="4" w:space="0" w:color="auto"/>
            </w:tcBorders>
          </w:tcPr>
          <w:p w:rsidR="004F15D9" w:rsidRPr="00AC6962" w:rsidRDefault="004F15D9" w:rsidP="004F15D9">
            <w:pPr>
              <w:jc w:val="both"/>
            </w:pPr>
            <w:r w:rsidRPr="00AC6962">
              <w:rPr>
                <w:sz w:val="22"/>
                <w:szCs w:val="22"/>
                <w:lang w:val="en-US"/>
              </w:rPr>
              <w:t>DVD-</w:t>
            </w:r>
            <w:r w:rsidRPr="00AC6962">
              <w:rPr>
                <w:sz w:val="22"/>
                <w:szCs w:val="22"/>
              </w:rPr>
              <w:t>1 брой</w:t>
            </w:r>
          </w:p>
        </w:tc>
        <w:tc>
          <w:tcPr>
            <w:tcW w:w="2858" w:type="dxa"/>
            <w:tcBorders>
              <w:left w:val="single" w:sz="4" w:space="0" w:color="auto"/>
            </w:tcBorders>
          </w:tcPr>
          <w:p w:rsidR="004F15D9" w:rsidRPr="00AC6962" w:rsidRDefault="004F15D9" w:rsidP="004F15D9">
            <w:pPr>
              <w:jc w:val="center"/>
            </w:pPr>
            <w:r w:rsidRPr="00AC6962">
              <w:rPr>
                <w:sz w:val="22"/>
                <w:szCs w:val="22"/>
              </w:rPr>
              <w:t>0,60 лв.</w:t>
            </w:r>
          </w:p>
        </w:tc>
      </w:tr>
      <w:tr w:rsidR="004F15D9" w:rsidRPr="00AC6962" w:rsidTr="004F15D9">
        <w:trPr>
          <w:jc w:val="center"/>
        </w:trPr>
        <w:tc>
          <w:tcPr>
            <w:tcW w:w="817" w:type="dxa"/>
          </w:tcPr>
          <w:p w:rsidR="004F15D9" w:rsidRPr="00AC6962" w:rsidRDefault="004F15D9" w:rsidP="004F15D9">
            <w:pPr>
              <w:jc w:val="center"/>
            </w:pPr>
            <w:r w:rsidRPr="00AC6962">
              <w:rPr>
                <w:sz w:val="22"/>
                <w:szCs w:val="22"/>
              </w:rPr>
              <w:t>4</w:t>
            </w:r>
          </w:p>
        </w:tc>
        <w:tc>
          <w:tcPr>
            <w:tcW w:w="4230" w:type="dxa"/>
            <w:tcBorders>
              <w:right w:val="single" w:sz="4" w:space="0" w:color="auto"/>
            </w:tcBorders>
          </w:tcPr>
          <w:p w:rsidR="004F15D9" w:rsidRPr="00AC6962" w:rsidRDefault="004F15D9" w:rsidP="004F15D9">
            <w:pPr>
              <w:jc w:val="both"/>
            </w:pPr>
            <w:r w:rsidRPr="00AC6962">
              <w:rPr>
                <w:sz w:val="22"/>
                <w:szCs w:val="22"/>
              </w:rPr>
              <w:t>Разпечатване- 1 стр.(А4)</w:t>
            </w:r>
          </w:p>
        </w:tc>
        <w:tc>
          <w:tcPr>
            <w:tcW w:w="2858" w:type="dxa"/>
            <w:tcBorders>
              <w:left w:val="single" w:sz="4" w:space="0" w:color="auto"/>
            </w:tcBorders>
          </w:tcPr>
          <w:p w:rsidR="004F15D9" w:rsidRPr="00AC6962" w:rsidRDefault="004F15D9" w:rsidP="004F15D9">
            <w:pPr>
              <w:jc w:val="center"/>
            </w:pPr>
            <w:r w:rsidRPr="00AC6962">
              <w:rPr>
                <w:sz w:val="22"/>
                <w:szCs w:val="22"/>
              </w:rPr>
              <w:t>0,12 лв.</w:t>
            </w:r>
          </w:p>
        </w:tc>
      </w:tr>
      <w:tr w:rsidR="004F15D9" w:rsidRPr="00AC6962" w:rsidTr="004F15D9">
        <w:trPr>
          <w:jc w:val="center"/>
        </w:trPr>
        <w:tc>
          <w:tcPr>
            <w:tcW w:w="817" w:type="dxa"/>
          </w:tcPr>
          <w:p w:rsidR="004F15D9" w:rsidRPr="00AC6962" w:rsidRDefault="004F15D9" w:rsidP="004F15D9">
            <w:pPr>
              <w:jc w:val="center"/>
            </w:pPr>
            <w:r w:rsidRPr="00AC6962">
              <w:rPr>
                <w:sz w:val="22"/>
                <w:szCs w:val="22"/>
              </w:rPr>
              <w:t>5</w:t>
            </w:r>
          </w:p>
        </w:tc>
        <w:tc>
          <w:tcPr>
            <w:tcW w:w="4230" w:type="dxa"/>
            <w:tcBorders>
              <w:right w:val="single" w:sz="4" w:space="0" w:color="auto"/>
            </w:tcBorders>
          </w:tcPr>
          <w:p w:rsidR="004F15D9" w:rsidRPr="00AC6962" w:rsidRDefault="004F15D9" w:rsidP="004F15D9">
            <w:pPr>
              <w:jc w:val="both"/>
            </w:pPr>
            <w:r w:rsidRPr="00AC6962">
              <w:rPr>
                <w:sz w:val="22"/>
                <w:szCs w:val="22"/>
              </w:rPr>
              <w:t>Ксерокопие-1 стр.(А4)</w:t>
            </w:r>
          </w:p>
        </w:tc>
        <w:tc>
          <w:tcPr>
            <w:tcW w:w="2858" w:type="dxa"/>
            <w:tcBorders>
              <w:left w:val="single" w:sz="4" w:space="0" w:color="auto"/>
            </w:tcBorders>
          </w:tcPr>
          <w:p w:rsidR="004F15D9" w:rsidRPr="00AC6962" w:rsidRDefault="004F15D9" w:rsidP="004F15D9">
            <w:pPr>
              <w:jc w:val="center"/>
            </w:pPr>
            <w:r w:rsidRPr="00AC6962">
              <w:rPr>
                <w:sz w:val="22"/>
                <w:szCs w:val="22"/>
              </w:rPr>
              <w:t>0,09 лв.</w:t>
            </w:r>
          </w:p>
        </w:tc>
      </w:tr>
      <w:tr w:rsidR="004F15D9" w:rsidRPr="00AC6962" w:rsidTr="004F15D9">
        <w:trPr>
          <w:jc w:val="center"/>
        </w:trPr>
        <w:tc>
          <w:tcPr>
            <w:tcW w:w="817" w:type="dxa"/>
          </w:tcPr>
          <w:p w:rsidR="004F15D9" w:rsidRPr="00AC6962" w:rsidRDefault="004F15D9" w:rsidP="004F15D9">
            <w:pPr>
              <w:jc w:val="center"/>
            </w:pPr>
            <w:r w:rsidRPr="00AC6962">
              <w:rPr>
                <w:sz w:val="22"/>
                <w:szCs w:val="22"/>
              </w:rPr>
              <w:t>6</w:t>
            </w:r>
          </w:p>
        </w:tc>
        <w:tc>
          <w:tcPr>
            <w:tcW w:w="4230" w:type="dxa"/>
            <w:tcBorders>
              <w:right w:val="single" w:sz="4" w:space="0" w:color="auto"/>
            </w:tcBorders>
          </w:tcPr>
          <w:p w:rsidR="004F15D9" w:rsidRPr="00AC6962" w:rsidRDefault="004F15D9" w:rsidP="004F15D9">
            <w:pPr>
              <w:jc w:val="both"/>
            </w:pPr>
            <w:r w:rsidRPr="00AC6962">
              <w:rPr>
                <w:sz w:val="22"/>
                <w:szCs w:val="22"/>
              </w:rPr>
              <w:t>Факс-1 стр.(А4)</w:t>
            </w:r>
          </w:p>
        </w:tc>
        <w:tc>
          <w:tcPr>
            <w:tcW w:w="2858" w:type="dxa"/>
            <w:tcBorders>
              <w:left w:val="single" w:sz="4" w:space="0" w:color="auto"/>
            </w:tcBorders>
          </w:tcPr>
          <w:p w:rsidR="004F15D9" w:rsidRPr="00AC6962" w:rsidRDefault="004F15D9" w:rsidP="004F15D9">
            <w:pPr>
              <w:jc w:val="center"/>
            </w:pPr>
            <w:r w:rsidRPr="00AC6962">
              <w:rPr>
                <w:sz w:val="22"/>
                <w:szCs w:val="22"/>
              </w:rPr>
              <w:t>0,60 лв.</w:t>
            </w:r>
          </w:p>
        </w:tc>
      </w:tr>
      <w:tr w:rsidR="004F15D9" w:rsidRPr="00AC6962" w:rsidTr="004F15D9">
        <w:trPr>
          <w:jc w:val="center"/>
        </w:trPr>
        <w:tc>
          <w:tcPr>
            <w:tcW w:w="817" w:type="dxa"/>
          </w:tcPr>
          <w:p w:rsidR="004F15D9" w:rsidRPr="00AC6962" w:rsidRDefault="004F15D9" w:rsidP="004F15D9">
            <w:pPr>
              <w:jc w:val="center"/>
            </w:pPr>
            <w:r w:rsidRPr="00AC6962">
              <w:rPr>
                <w:sz w:val="22"/>
                <w:szCs w:val="22"/>
              </w:rPr>
              <w:t>7</w:t>
            </w:r>
          </w:p>
        </w:tc>
        <w:tc>
          <w:tcPr>
            <w:tcW w:w="4230" w:type="dxa"/>
            <w:tcBorders>
              <w:right w:val="single" w:sz="4" w:space="0" w:color="auto"/>
            </w:tcBorders>
          </w:tcPr>
          <w:p w:rsidR="004F15D9" w:rsidRPr="00AC6962" w:rsidRDefault="004F15D9" w:rsidP="004F15D9">
            <w:pPr>
              <w:jc w:val="both"/>
            </w:pPr>
            <w:r w:rsidRPr="00AC6962">
              <w:rPr>
                <w:sz w:val="22"/>
                <w:szCs w:val="22"/>
              </w:rPr>
              <w:t>Видеокасета-1 брой</w:t>
            </w:r>
          </w:p>
        </w:tc>
        <w:tc>
          <w:tcPr>
            <w:tcW w:w="2858" w:type="dxa"/>
            <w:tcBorders>
              <w:left w:val="single" w:sz="4" w:space="0" w:color="auto"/>
            </w:tcBorders>
          </w:tcPr>
          <w:p w:rsidR="004F15D9" w:rsidRPr="00AC6962" w:rsidRDefault="004F15D9" w:rsidP="004F15D9">
            <w:pPr>
              <w:jc w:val="center"/>
            </w:pPr>
            <w:r w:rsidRPr="00AC6962">
              <w:rPr>
                <w:sz w:val="22"/>
                <w:szCs w:val="22"/>
              </w:rPr>
              <w:t>3,25 лв.</w:t>
            </w:r>
          </w:p>
        </w:tc>
      </w:tr>
      <w:tr w:rsidR="004F15D9" w:rsidRPr="00AC6962" w:rsidTr="004F15D9">
        <w:trPr>
          <w:jc w:val="center"/>
        </w:trPr>
        <w:tc>
          <w:tcPr>
            <w:tcW w:w="817" w:type="dxa"/>
          </w:tcPr>
          <w:p w:rsidR="004F15D9" w:rsidRPr="00AC6962" w:rsidRDefault="004F15D9" w:rsidP="004F15D9">
            <w:pPr>
              <w:jc w:val="center"/>
            </w:pPr>
            <w:r w:rsidRPr="00AC6962">
              <w:rPr>
                <w:sz w:val="22"/>
                <w:szCs w:val="22"/>
              </w:rPr>
              <w:t>8</w:t>
            </w:r>
          </w:p>
        </w:tc>
        <w:tc>
          <w:tcPr>
            <w:tcW w:w="4230" w:type="dxa"/>
            <w:tcBorders>
              <w:right w:val="single" w:sz="4" w:space="0" w:color="auto"/>
            </w:tcBorders>
          </w:tcPr>
          <w:p w:rsidR="004F15D9" w:rsidRPr="00AC6962" w:rsidRDefault="004F15D9" w:rsidP="004F15D9">
            <w:pPr>
              <w:jc w:val="both"/>
            </w:pPr>
            <w:r w:rsidRPr="00AC6962">
              <w:rPr>
                <w:sz w:val="22"/>
                <w:szCs w:val="22"/>
              </w:rPr>
              <w:t>Аудиокасета-1 брой</w:t>
            </w:r>
          </w:p>
        </w:tc>
        <w:tc>
          <w:tcPr>
            <w:tcW w:w="2858" w:type="dxa"/>
            <w:tcBorders>
              <w:left w:val="single" w:sz="4" w:space="0" w:color="auto"/>
            </w:tcBorders>
          </w:tcPr>
          <w:p w:rsidR="004F15D9" w:rsidRPr="00AC6962" w:rsidRDefault="004F15D9" w:rsidP="004F15D9">
            <w:pPr>
              <w:jc w:val="center"/>
            </w:pPr>
            <w:r w:rsidRPr="00AC6962">
              <w:rPr>
                <w:sz w:val="22"/>
                <w:szCs w:val="22"/>
              </w:rPr>
              <w:t>1,15 лв.</w:t>
            </w:r>
          </w:p>
        </w:tc>
      </w:tr>
      <w:tr w:rsidR="004F15D9" w:rsidRPr="00AC6962" w:rsidTr="004F15D9">
        <w:trPr>
          <w:jc w:val="center"/>
        </w:trPr>
        <w:tc>
          <w:tcPr>
            <w:tcW w:w="817" w:type="dxa"/>
          </w:tcPr>
          <w:p w:rsidR="004F15D9" w:rsidRPr="00AC6962" w:rsidRDefault="004F15D9" w:rsidP="004F15D9">
            <w:pPr>
              <w:jc w:val="center"/>
            </w:pPr>
            <w:r w:rsidRPr="00AC6962">
              <w:rPr>
                <w:sz w:val="22"/>
                <w:szCs w:val="22"/>
              </w:rPr>
              <w:t>9</w:t>
            </w:r>
          </w:p>
        </w:tc>
        <w:tc>
          <w:tcPr>
            <w:tcW w:w="4230" w:type="dxa"/>
            <w:tcBorders>
              <w:right w:val="single" w:sz="4" w:space="0" w:color="auto"/>
            </w:tcBorders>
          </w:tcPr>
          <w:p w:rsidR="004F15D9" w:rsidRPr="00AC6962" w:rsidRDefault="004F15D9" w:rsidP="004F15D9">
            <w:pPr>
              <w:jc w:val="both"/>
            </w:pPr>
            <w:r w:rsidRPr="00AC6962">
              <w:rPr>
                <w:sz w:val="22"/>
                <w:szCs w:val="22"/>
              </w:rPr>
              <w:t>Писмена справка-1 стр.(А4)</w:t>
            </w:r>
          </w:p>
        </w:tc>
        <w:tc>
          <w:tcPr>
            <w:tcW w:w="2858" w:type="dxa"/>
            <w:tcBorders>
              <w:left w:val="single" w:sz="4" w:space="0" w:color="auto"/>
            </w:tcBorders>
          </w:tcPr>
          <w:p w:rsidR="004F15D9" w:rsidRPr="00AC6962" w:rsidRDefault="004F15D9" w:rsidP="004F15D9">
            <w:pPr>
              <w:jc w:val="center"/>
            </w:pPr>
            <w:r w:rsidRPr="00AC6962">
              <w:rPr>
                <w:sz w:val="22"/>
                <w:szCs w:val="22"/>
              </w:rPr>
              <w:t>1, 59 лв.</w:t>
            </w:r>
          </w:p>
        </w:tc>
      </w:tr>
    </w:tbl>
    <w:p w:rsidR="004F15D9" w:rsidRDefault="004F15D9" w:rsidP="004F15D9">
      <w:pPr>
        <w:pStyle w:val="Style"/>
        <w:spacing w:after="400"/>
        <w:ind w:left="0" w:firstLine="0"/>
        <w:rPr>
          <w:b/>
          <w:sz w:val="28"/>
          <w:szCs w:val="28"/>
          <w:u w:val="single"/>
        </w:rPr>
      </w:pPr>
    </w:p>
    <w:p w:rsidR="004F15D9" w:rsidRPr="00484881" w:rsidRDefault="004F15D9" w:rsidP="004F15D9">
      <w:pPr>
        <w:pStyle w:val="Style"/>
        <w:spacing w:after="400"/>
        <w:ind w:left="0" w:firstLine="0"/>
        <w:rPr>
          <w:sz w:val="28"/>
          <w:szCs w:val="28"/>
          <w:u w:val="single"/>
        </w:rPr>
      </w:pPr>
      <w:r w:rsidRPr="00484881">
        <w:rPr>
          <w:b/>
          <w:sz w:val="28"/>
          <w:szCs w:val="28"/>
          <w:u w:val="single"/>
        </w:rPr>
        <w:t>7.</w:t>
      </w:r>
      <w:r w:rsidRPr="00484881">
        <w:rPr>
          <w:sz w:val="28"/>
          <w:szCs w:val="28"/>
          <w:u w:val="single"/>
        </w:rPr>
        <w:t xml:space="preserve">Към раздел  </w:t>
      </w:r>
      <w:r w:rsidRPr="00484881">
        <w:rPr>
          <w:b/>
          <w:sz w:val="28"/>
          <w:szCs w:val="28"/>
          <w:u w:val="single"/>
          <w:lang w:val="en-US"/>
        </w:rPr>
        <w:t>VI</w:t>
      </w:r>
      <w:r w:rsidRPr="00484881">
        <w:rPr>
          <w:b/>
          <w:sz w:val="28"/>
          <w:szCs w:val="28"/>
          <w:u w:val="single"/>
        </w:rPr>
        <w:t>І</w:t>
      </w:r>
      <w:r w:rsidRPr="00484881">
        <w:rPr>
          <w:b/>
          <w:sz w:val="28"/>
          <w:szCs w:val="28"/>
          <w:u w:val="single"/>
          <w:lang w:val="en-US"/>
        </w:rPr>
        <w:t xml:space="preserve">I </w:t>
      </w:r>
      <w:r w:rsidRPr="00484881">
        <w:rPr>
          <w:b/>
          <w:sz w:val="28"/>
          <w:szCs w:val="28"/>
          <w:u w:val="single"/>
        </w:rPr>
        <w:t>,,Други местни  такси определени със закон”</w:t>
      </w:r>
      <w:r w:rsidRPr="00484881">
        <w:rPr>
          <w:sz w:val="28"/>
          <w:szCs w:val="28"/>
          <w:u w:val="single"/>
        </w:rPr>
        <w:t xml:space="preserve">се добавя нов  чл. </w:t>
      </w:r>
      <w:r w:rsidRPr="00484881">
        <w:rPr>
          <w:b/>
          <w:sz w:val="28"/>
          <w:szCs w:val="28"/>
          <w:u w:val="single"/>
        </w:rPr>
        <w:t>46г. с ново Приложение 8</w:t>
      </w:r>
    </w:p>
    <w:p w:rsidR="004F15D9" w:rsidRPr="004F15D9" w:rsidRDefault="004F15D9" w:rsidP="004F15D9">
      <w:pPr>
        <w:pStyle w:val="Style"/>
        <w:spacing w:after="400"/>
        <w:ind w:left="0" w:firstLine="0"/>
        <w:rPr>
          <w:sz w:val="28"/>
          <w:szCs w:val="28"/>
          <w:u w:val="single"/>
          <w:lang w:val="en-US"/>
        </w:rPr>
      </w:pPr>
      <w:r w:rsidRPr="00484881">
        <w:rPr>
          <w:b/>
          <w:sz w:val="28"/>
          <w:szCs w:val="28"/>
          <w:u w:val="single"/>
        </w:rPr>
        <w:t>46г.</w:t>
      </w:r>
      <w:r w:rsidRPr="00484881">
        <w:rPr>
          <w:sz w:val="28"/>
          <w:szCs w:val="28"/>
          <w:u w:val="single"/>
        </w:rPr>
        <w:t xml:space="preserve"> За издаване на позволително за ползване на лечебни растения по чл. 22 от Закона за лечебните растения се заплащат такси, съгласно Приложение </w:t>
      </w:r>
      <w:r w:rsidRPr="00484881">
        <w:rPr>
          <w:color w:val="000000"/>
          <w:sz w:val="28"/>
          <w:szCs w:val="28"/>
          <w:u w:val="single"/>
        </w:rPr>
        <w:t>№</w:t>
      </w:r>
      <w:r w:rsidRPr="00484881">
        <w:rPr>
          <w:sz w:val="28"/>
          <w:szCs w:val="28"/>
          <w:u w:val="single"/>
        </w:rPr>
        <w:t xml:space="preserve">  8:</w:t>
      </w:r>
    </w:p>
    <w:p w:rsidR="004F15D9" w:rsidRPr="003625CC" w:rsidRDefault="004F15D9" w:rsidP="004F15D9">
      <w:pPr>
        <w:pStyle w:val="Style"/>
        <w:spacing w:after="400"/>
        <w:ind w:left="0" w:firstLine="0"/>
        <w:jc w:val="right"/>
        <w:rPr>
          <w:b/>
        </w:rPr>
      </w:pPr>
      <w:r w:rsidRPr="003625CC">
        <w:rPr>
          <w:b/>
        </w:rPr>
        <w:t xml:space="preserve">Приложение </w:t>
      </w:r>
      <w:r w:rsidRPr="003625CC">
        <w:rPr>
          <w:b/>
          <w:color w:val="000000"/>
        </w:rPr>
        <w:t>№</w:t>
      </w:r>
      <w:r w:rsidRPr="003625CC">
        <w:rPr>
          <w:b/>
        </w:rPr>
        <w:t xml:space="preserve">  8</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tblPr>
      <w:tblGrid>
        <w:gridCol w:w="1043"/>
        <w:gridCol w:w="6538"/>
        <w:gridCol w:w="1507"/>
      </w:tblGrid>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rPr>
                <w:b/>
              </w:rPr>
            </w:pPr>
            <w:r w:rsidRPr="00CC6680">
              <w:rPr>
                <w:b/>
              </w:rPr>
              <w:t>№</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rPr>
                <w:b/>
              </w:rPr>
            </w:pPr>
            <w:r w:rsidRPr="00CC6680">
              <w:rPr>
                <w:b/>
              </w:rPr>
              <w:t>Лечебни растения</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rPr>
                <w:b/>
              </w:rPr>
            </w:pPr>
            <w:r w:rsidRPr="00CC6680">
              <w:rPr>
                <w:b/>
              </w:rPr>
              <w:t>Сума (лв/кг)</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І.</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Билки в сурово състояние</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right"/>
            </w:pP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1.</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Божур, иглика, лудо биле, горска ягода, решетка, ранилист</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0.09</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2.</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Кукуряк, папрат мъжка, папрат сладка, чемерика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0.07</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3.</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Бъзак, гръмотрън, синя жлъчка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0.02</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4.</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Глухарче, девесил, оман чер, чобанка, пищялка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0.01</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5.</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Други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0.03</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ІІ.</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Листа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1.</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Мечо грозде</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0.08</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2.</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Боровинка червена и черна, лудо биле</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0.04</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3.</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Бръшлян, чобанка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0.03</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4.</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Глог, живовляк, леска, липа, люляк, оман чер, ягода горска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0.02</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lastRenderedPageBreak/>
              <w:t>5.</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Бреза, върба, къпина, лопен, малина, подбел</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0.01</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6.</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Други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0.03</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ІІІ.</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Стръкове</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1.</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Блатно кокиче</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0.10</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2.</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Горицвет, лазаркиня</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0.08</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3.</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Гълъбови очички, зайча сянка, залист бодлив, лечебен исоп, прозориче жълто, шапиче</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0.05</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4.</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Зимзелен, лудо биле, ранилист, теменуга миризлива, чубрица планинска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0.04</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5.</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Дяволска уста, кантарион жълт, кантарион червен, мащерка, очанка, риган обикновен</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0.03</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6.</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Великденче, върбинка, жаблек, златна пръчица, изсипливче, камшик, лепка, медуница, миши уши, пача трева, пелин обикновен, подъбиче бяло, подъбиче червено, пчелник, равнец бял</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0.02</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7.</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Врабчови чревца, вратига, глухарче, еньовче, змийско мляко, имел бял, комунига жълта, мокреш, оман чер, росопас, теменуга трицветна, хвощ</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0.01</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8.</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Други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0.03</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ІV</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Цветове</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1.</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Липа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0.10</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2.</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Божур, иглика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0.05</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3.</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Метличина, парчка, подбел, ралица, слез, тъжник блатен</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0.03</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4.</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Акация бяла, бъз</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0.02</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5.</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Вратига, глог, равнец бял</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0.01</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6.</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Други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0.03</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V</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Плодове</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1.</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Боровинка червена и черна, хвойна червена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0.15</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2.</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Хвойна сибирска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0.10</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3.</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Кисел трън, къпина, малина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0.04</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4.</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Бъз, глог, конски кестен, киселица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0.02</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5.</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Бъзак, трънка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0.01</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6.</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Други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0.03</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VІ</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Семена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1.</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Есенен минзухар</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0.15</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2.</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Други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0.08</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VІІ</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Пъпки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1.</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Странични борови връхчета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0.15</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2.</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Бяла бреза, черна топола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0.10</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3.</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Други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0.08</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VІІІ</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Кори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1.</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Мъждрян, ясен</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0.20</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2.</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Зърнастец, кисел трън, леска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0.10</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3.</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Върба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0.05</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4.</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Дъб</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0.03</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5.</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Бреза</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0.02</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6.</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Други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0.03</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ІХ</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Лишеи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lastRenderedPageBreak/>
              <w:t>1.</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Исландски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0.10</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Х</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Водорасли</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0.25</w:t>
            </w:r>
          </w:p>
        </w:tc>
      </w:tr>
      <w:tr w:rsidR="004F15D9" w:rsidRPr="00CC6680" w:rsidTr="004F15D9">
        <w:tc>
          <w:tcPr>
            <w:tcW w:w="1125"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XI</w:t>
            </w:r>
          </w:p>
        </w:tc>
        <w:tc>
          <w:tcPr>
            <w:tcW w:w="7200"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Издаване на удостоверение за бране на билки от култивирани растения</w:t>
            </w:r>
          </w:p>
        </w:tc>
        <w:tc>
          <w:tcPr>
            <w:tcW w:w="1606" w:type="dxa"/>
            <w:tcBorders>
              <w:top w:val="outset" w:sz="6" w:space="0" w:color="auto"/>
              <w:left w:val="outset" w:sz="6" w:space="0" w:color="auto"/>
              <w:bottom w:val="outset" w:sz="6" w:space="0" w:color="auto"/>
              <w:right w:val="outset" w:sz="6" w:space="0" w:color="auto"/>
            </w:tcBorders>
          </w:tcPr>
          <w:p w:rsidR="004F15D9" w:rsidRPr="00CC6680" w:rsidRDefault="004F15D9" w:rsidP="004F15D9">
            <w:pPr>
              <w:jc w:val="center"/>
            </w:pPr>
            <w:r w:rsidRPr="00CC6680">
              <w:t>5</w:t>
            </w:r>
          </w:p>
        </w:tc>
      </w:tr>
    </w:tbl>
    <w:p w:rsidR="004F15D9" w:rsidRDefault="004F15D9" w:rsidP="004F15D9">
      <w:pPr>
        <w:pStyle w:val="BlockText"/>
        <w:ind w:left="0"/>
        <w:rPr>
          <w:lang w:eastAsia="bg-BG"/>
        </w:rPr>
      </w:pPr>
    </w:p>
    <w:p w:rsidR="004F15D9" w:rsidRDefault="004F15D9" w:rsidP="004F15D9">
      <w:pPr>
        <w:pStyle w:val="BlockText"/>
        <w:ind w:left="0"/>
        <w:rPr>
          <w:lang w:eastAsia="bg-BG"/>
        </w:rPr>
      </w:pPr>
    </w:p>
    <w:p w:rsidR="004F15D9" w:rsidRPr="00484881" w:rsidRDefault="004F15D9" w:rsidP="004F15D9">
      <w:pPr>
        <w:pStyle w:val="BlockText"/>
        <w:ind w:left="0" w:right="42"/>
        <w:jc w:val="left"/>
        <w:rPr>
          <w:b/>
          <w:sz w:val="28"/>
          <w:szCs w:val="28"/>
          <w:u w:val="single"/>
          <w:lang w:eastAsia="bg-BG"/>
        </w:rPr>
      </w:pPr>
      <w:r w:rsidRPr="00484881">
        <w:rPr>
          <w:sz w:val="28"/>
          <w:szCs w:val="28"/>
          <w:u w:val="single"/>
          <w:lang w:eastAsia="bg-BG"/>
        </w:rPr>
        <w:t xml:space="preserve">8.Добавя се нов раздел </w:t>
      </w:r>
      <w:r>
        <w:rPr>
          <w:sz w:val="28"/>
          <w:szCs w:val="28"/>
          <w:u w:val="single"/>
          <w:lang w:eastAsia="bg-BG"/>
        </w:rPr>
        <w:t xml:space="preserve"> </w:t>
      </w:r>
      <w:r w:rsidRPr="00484881">
        <w:rPr>
          <w:b/>
          <w:sz w:val="28"/>
          <w:szCs w:val="28"/>
          <w:u w:val="single"/>
          <w:lang w:eastAsia="bg-BG"/>
        </w:rPr>
        <w:t>ІX  Такси за издаване на разрешителни за водовземане и/или водоползване със следните членове:</w:t>
      </w:r>
    </w:p>
    <w:p w:rsidR="004F15D9" w:rsidRPr="00484881" w:rsidRDefault="004F15D9" w:rsidP="004F15D9">
      <w:pPr>
        <w:rPr>
          <w:sz w:val="28"/>
          <w:szCs w:val="28"/>
          <w:u w:val="single"/>
        </w:rPr>
      </w:pPr>
    </w:p>
    <w:p w:rsidR="004F15D9" w:rsidRPr="00484881" w:rsidRDefault="004F15D9" w:rsidP="004F15D9">
      <w:pPr>
        <w:rPr>
          <w:b/>
          <w:sz w:val="28"/>
          <w:szCs w:val="28"/>
          <w:u w:val="single"/>
        </w:rPr>
      </w:pPr>
      <w:r w:rsidRPr="00484881">
        <w:rPr>
          <w:sz w:val="28"/>
          <w:szCs w:val="28"/>
          <w:u w:val="single"/>
        </w:rPr>
        <w:t xml:space="preserve"> </w:t>
      </w:r>
      <w:r w:rsidRPr="00484881">
        <w:rPr>
          <w:b/>
          <w:sz w:val="28"/>
          <w:szCs w:val="28"/>
          <w:u w:val="single"/>
        </w:rPr>
        <w:t>чл. 46е Такси за  водовземане:</w:t>
      </w:r>
    </w:p>
    <w:p w:rsidR="004F15D9" w:rsidRPr="00484881" w:rsidRDefault="004F15D9" w:rsidP="004F15D9">
      <w:pPr>
        <w:ind w:firstLine="708"/>
        <w:rPr>
          <w:sz w:val="28"/>
          <w:szCs w:val="28"/>
          <w:u w:val="single"/>
        </w:rPr>
      </w:pPr>
    </w:p>
    <w:p w:rsidR="004F15D9" w:rsidRPr="00484881" w:rsidRDefault="004F15D9" w:rsidP="004F15D9">
      <w:pPr>
        <w:rPr>
          <w:sz w:val="28"/>
          <w:szCs w:val="28"/>
          <w:u w:val="single"/>
        </w:rPr>
      </w:pPr>
      <w:r w:rsidRPr="00484881">
        <w:rPr>
          <w:sz w:val="28"/>
          <w:szCs w:val="28"/>
          <w:u w:val="single"/>
        </w:rPr>
        <w:t xml:space="preserve"> (1) За издаване на разрешителни за водовземане от води, включително от язовири и микроязовири и минерални води – публична общинска собственост, както и от находища на минерални води – изключително държавна собственост, които са предоставени безвъзмездно за управление и ползване от Общината, и за ползване на водни обекти – публична общинска собственост се заплащат такси.</w:t>
      </w:r>
    </w:p>
    <w:p w:rsidR="004F15D9" w:rsidRPr="00484881" w:rsidRDefault="004F15D9" w:rsidP="004F15D9">
      <w:pPr>
        <w:rPr>
          <w:sz w:val="28"/>
          <w:szCs w:val="28"/>
          <w:u w:val="single"/>
        </w:rPr>
      </w:pPr>
      <w:r w:rsidRPr="00484881">
        <w:rPr>
          <w:sz w:val="28"/>
          <w:szCs w:val="28"/>
          <w:u w:val="single"/>
        </w:rPr>
        <w:t>(2) За издаване на разрешителни, за срока на действието им се събират еднократно следните такси:</w:t>
      </w:r>
    </w:p>
    <w:p w:rsidR="004F15D9" w:rsidRPr="00484881" w:rsidRDefault="004F15D9" w:rsidP="004F15D9">
      <w:pPr>
        <w:rPr>
          <w:sz w:val="28"/>
          <w:szCs w:val="28"/>
          <w:u w:val="single"/>
        </w:rPr>
      </w:pPr>
      <w:r w:rsidRPr="00484881">
        <w:rPr>
          <w:sz w:val="28"/>
          <w:szCs w:val="28"/>
          <w:u w:val="single"/>
        </w:rPr>
        <w:t>1.за ползване на воден обект публична общинска собственост – по 0,50 лева на дка, но не  по малко от 100 лв. за воден обект;</w:t>
      </w:r>
    </w:p>
    <w:p w:rsidR="004F15D9" w:rsidRPr="00484881" w:rsidRDefault="004F15D9" w:rsidP="004F15D9">
      <w:pPr>
        <w:rPr>
          <w:sz w:val="28"/>
          <w:szCs w:val="28"/>
          <w:u w:val="single"/>
        </w:rPr>
      </w:pPr>
      <w:r w:rsidRPr="00484881">
        <w:rPr>
          <w:sz w:val="28"/>
          <w:szCs w:val="28"/>
          <w:u w:val="single"/>
        </w:rPr>
        <w:t>2.за водовземане от води, включително от язовири и микроязовири и минерални води – публична общинска собственост, както и от находища на минерални води – изключителна държавна собственост, които са предоставени безвъзмездно за управление и ползване от Общината – 100,00лева.;</w:t>
      </w:r>
    </w:p>
    <w:p w:rsidR="004F15D9" w:rsidRPr="00484881" w:rsidRDefault="004F15D9" w:rsidP="004F15D9">
      <w:pPr>
        <w:rPr>
          <w:sz w:val="28"/>
          <w:szCs w:val="28"/>
          <w:u w:val="single"/>
        </w:rPr>
      </w:pPr>
      <w:r w:rsidRPr="00484881">
        <w:rPr>
          <w:sz w:val="28"/>
          <w:szCs w:val="28"/>
          <w:u w:val="single"/>
        </w:rPr>
        <w:t>(3) За продължаване срока на разрешителните по ал.2 се събират такса в размер на 100,00лева.</w:t>
      </w:r>
    </w:p>
    <w:p w:rsidR="004F15D9" w:rsidRPr="00484881" w:rsidRDefault="004F15D9" w:rsidP="004F15D9">
      <w:pPr>
        <w:rPr>
          <w:sz w:val="28"/>
          <w:szCs w:val="28"/>
          <w:u w:val="single"/>
        </w:rPr>
      </w:pPr>
      <w:r w:rsidRPr="00484881">
        <w:rPr>
          <w:sz w:val="28"/>
          <w:szCs w:val="28"/>
          <w:u w:val="single"/>
        </w:rPr>
        <w:t>(4) За изменение и/или допълнение на разрешително за извършване на дейности по ал.2 се събира такса в размер на 100,00лева.</w:t>
      </w:r>
    </w:p>
    <w:p w:rsidR="004F15D9" w:rsidRPr="00484881" w:rsidRDefault="004F15D9" w:rsidP="004F15D9">
      <w:pPr>
        <w:rPr>
          <w:sz w:val="28"/>
          <w:szCs w:val="28"/>
          <w:u w:val="single"/>
          <w:lang w:val="en-US"/>
        </w:rPr>
      </w:pPr>
    </w:p>
    <w:p w:rsidR="004F15D9" w:rsidRPr="00484881" w:rsidRDefault="004F15D9" w:rsidP="004F15D9">
      <w:pPr>
        <w:rPr>
          <w:sz w:val="28"/>
          <w:szCs w:val="28"/>
          <w:u w:val="single"/>
        </w:rPr>
      </w:pPr>
      <w:r w:rsidRPr="00484881">
        <w:rPr>
          <w:b/>
          <w:sz w:val="28"/>
          <w:szCs w:val="28"/>
          <w:u w:val="single"/>
        </w:rPr>
        <w:t>чл.46ж:</w:t>
      </w:r>
      <w:r w:rsidRPr="00484881">
        <w:rPr>
          <w:sz w:val="28"/>
          <w:szCs w:val="28"/>
          <w:u w:val="single"/>
        </w:rPr>
        <w:t xml:space="preserve"> (1) За водовземане от води, включително от язовири и микроязовири и минерални води – публична общинска собственост, както и от находища на минерални води – изключителна държавна собственост, които са предоставени безвъзмездно за управление и ползване от Общината, се заплаща такса по бюджетната сметка на общината по ред и начин, определени с Тарифата на таксите за водовземане, за ползване на воден обект и за замърсяване, приета от Министерския съвет.</w:t>
      </w:r>
    </w:p>
    <w:p w:rsidR="004F15D9" w:rsidRPr="00484881" w:rsidRDefault="004F15D9" w:rsidP="004F15D9">
      <w:pPr>
        <w:rPr>
          <w:sz w:val="28"/>
          <w:szCs w:val="28"/>
          <w:u w:val="single"/>
        </w:rPr>
      </w:pPr>
      <w:r w:rsidRPr="00484881">
        <w:rPr>
          <w:sz w:val="28"/>
          <w:szCs w:val="28"/>
          <w:u w:val="single"/>
        </w:rPr>
        <w:tab/>
        <w:t>(2) При всяко плащане копие от платежния документ се изпраща на органа, издал разрешителното.</w:t>
      </w:r>
    </w:p>
    <w:p w:rsidR="004F15D9" w:rsidRPr="00484881" w:rsidRDefault="004F15D9" w:rsidP="004F15D9">
      <w:pPr>
        <w:pStyle w:val="BlockText"/>
        <w:ind w:left="0"/>
        <w:jc w:val="left"/>
        <w:rPr>
          <w:sz w:val="28"/>
          <w:szCs w:val="28"/>
          <w:u w:val="single"/>
          <w:lang w:val="en-US" w:eastAsia="bg-BG"/>
        </w:rPr>
      </w:pPr>
    </w:p>
    <w:p w:rsidR="004F15D9" w:rsidRPr="00484881" w:rsidRDefault="004F15D9" w:rsidP="004F15D9">
      <w:pPr>
        <w:rPr>
          <w:sz w:val="28"/>
          <w:szCs w:val="28"/>
          <w:u w:val="single"/>
        </w:rPr>
      </w:pPr>
      <w:r w:rsidRPr="00484881">
        <w:rPr>
          <w:b/>
          <w:sz w:val="28"/>
          <w:szCs w:val="28"/>
          <w:u w:val="single"/>
        </w:rPr>
        <w:t>чл.46з.</w:t>
      </w:r>
      <w:r w:rsidRPr="00484881">
        <w:rPr>
          <w:sz w:val="28"/>
          <w:szCs w:val="28"/>
          <w:u w:val="single"/>
        </w:rPr>
        <w:t xml:space="preserve"> 1)Таксите за водовземане от повърхностни води се определят на база отнетия воден обем вода и в зависимост от целта на използване на водата.</w:t>
      </w:r>
    </w:p>
    <w:p w:rsidR="004F15D9" w:rsidRPr="00484881" w:rsidRDefault="004F15D9" w:rsidP="004F15D9">
      <w:pPr>
        <w:rPr>
          <w:sz w:val="28"/>
          <w:szCs w:val="28"/>
          <w:u w:val="single"/>
        </w:rPr>
      </w:pPr>
      <w:r w:rsidRPr="00484881">
        <w:rPr>
          <w:sz w:val="28"/>
          <w:szCs w:val="28"/>
          <w:u w:val="single"/>
        </w:rPr>
        <w:lastRenderedPageBreak/>
        <w:t>(2) Таксите за водозвемане от минерални води се определят на база разрешения обем вода и температурата на минералната вода.</w:t>
      </w:r>
    </w:p>
    <w:p w:rsidR="004F15D9" w:rsidRPr="00484881" w:rsidRDefault="004F15D9" w:rsidP="004F15D9">
      <w:pPr>
        <w:rPr>
          <w:sz w:val="28"/>
          <w:szCs w:val="28"/>
          <w:u w:val="single"/>
        </w:rPr>
      </w:pPr>
    </w:p>
    <w:p w:rsidR="004F15D9" w:rsidRPr="00484881" w:rsidRDefault="004F15D9" w:rsidP="004F15D9">
      <w:pPr>
        <w:rPr>
          <w:sz w:val="28"/>
          <w:szCs w:val="28"/>
          <w:u w:val="single"/>
        </w:rPr>
      </w:pPr>
      <w:r w:rsidRPr="00484881">
        <w:rPr>
          <w:b/>
          <w:sz w:val="28"/>
          <w:szCs w:val="28"/>
          <w:u w:val="single"/>
        </w:rPr>
        <w:t>чл.46и</w:t>
      </w:r>
      <w:r w:rsidRPr="00484881">
        <w:rPr>
          <w:sz w:val="28"/>
          <w:szCs w:val="28"/>
          <w:u w:val="single"/>
        </w:rPr>
        <w:t>. 1) Единичния размер на таксата за водовземане от воден обект, включително язовири и микроязовири-публична общинска собственост, се определя съгласно целта на ползване на водата:</w:t>
      </w:r>
    </w:p>
    <w:p w:rsidR="004F15D9" w:rsidRPr="00484881" w:rsidRDefault="004F15D9" w:rsidP="004F15D9">
      <w:pPr>
        <w:rPr>
          <w:sz w:val="28"/>
          <w:szCs w:val="28"/>
          <w:u w:val="single"/>
        </w:rPr>
      </w:pPr>
      <w:r w:rsidRPr="00484881">
        <w:rPr>
          <w:sz w:val="28"/>
          <w:szCs w:val="28"/>
          <w:u w:val="single"/>
        </w:rPr>
        <w:t>- за питейно-битово водоснабдяване – 0,02лв/куб.м.</w:t>
      </w:r>
    </w:p>
    <w:p w:rsidR="004F15D9" w:rsidRPr="00484881" w:rsidRDefault="004F15D9" w:rsidP="004F15D9">
      <w:pPr>
        <w:rPr>
          <w:sz w:val="28"/>
          <w:szCs w:val="28"/>
          <w:u w:val="single"/>
        </w:rPr>
      </w:pPr>
      <w:r w:rsidRPr="00484881">
        <w:rPr>
          <w:sz w:val="28"/>
          <w:szCs w:val="28"/>
          <w:u w:val="single"/>
        </w:rPr>
        <w:t>-за напояване на земеделски култури, животновъдство, аквакултури – 0,001лв./куб.м;</w:t>
      </w:r>
    </w:p>
    <w:p w:rsidR="004F15D9" w:rsidRPr="00484881" w:rsidRDefault="004F15D9" w:rsidP="004F15D9">
      <w:pPr>
        <w:rPr>
          <w:sz w:val="28"/>
          <w:szCs w:val="28"/>
          <w:u w:val="single"/>
        </w:rPr>
      </w:pPr>
    </w:p>
    <w:p w:rsidR="004F15D9" w:rsidRPr="00484881" w:rsidRDefault="004F15D9" w:rsidP="004F15D9">
      <w:pPr>
        <w:rPr>
          <w:sz w:val="28"/>
          <w:szCs w:val="28"/>
          <w:u w:val="single"/>
        </w:rPr>
      </w:pPr>
      <w:r w:rsidRPr="00484881">
        <w:rPr>
          <w:sz w:val="28"/>
          <w:szCs w:val="28"/>
          <w:u w:val="single"/>
        </w:rPr>
        <w:t>- за охлаждане – 0,0003лв./куб.м;</w:t>
      </w:r>
    </w:p>
    <w:p w:rsidR="004F15D9" w:rsidRPr="00484881" w:rsidRDefault="004F15D9" w:rsidP="004F15D9">
      <w:pPr>
        <w:rPr>
          <w:sz w:val="28"/>
          <w:szCs w:val="28"/>
          <w:u w:val="single"/>
        </w:rPr>
      </w:pPr>
      <w:r w:rsidRPr="00484881">
        <w:rPr>
          <w:sz w:val="28"/>
          <w:szCs w:val="28"/>
          <w:u w:val="single"/>
        </w:rPr>
        <w:t>- за промишлено водоснабдяване – 0,045 лв./куб.м;</w:t>
      </w:r>
    </w:p>
    <w:p w:rsidR="004F15D9" w:rsidRPr="00484881" w:rsidRDefault="004F15D9" w:rsidP="004F15D9">
      <w:pPr>
        <w:rPr>
          <w:sz w:val="28"/>
          <w:szCs w:val="28"/>
          <w:u w:val="single"/>
        </w:rPr>
      </w:pPr>
      <w:r w:rsidRPr="00484881">
        <w:rPr>
          <w:sz w:val="28"/>
          <w:szCs w:val="28"/>
          <w:u w:val="single"/>
        </w:rPr>
        <w:t>- за всички други цели – 0,065 лв./куб.м.</w:t>
      </w:r>
    </w:p>
    <w:p w:rsidR="004F15D9" w:rsidRPr="00484881" w:rsidRDefault="004F15D9" w:rsidP="004F15D9">
      <w:pPr>
        <w:ind w:firstLine="720"/>
        <w:rPr>
          <w:b/>
          <w:sz w:val="28"/>
          <w:szCs w:val="28"/>
          <w:u w:val="single"/>
        </w:rPr>
      </w:pPr>
    </w:p>
    <w:p w:rsidR="004F15D9" w:rsidRPr="00484881" w:rsidRDefault="004F15D9" w:rsidP="004F15D9">
      <w:pPr>
        <w:rPr>
          <w:sz w:val="28"/>
          <w:szCs w:val="28"/>
          <w:u w:val="single"/>
        </w:rPr>
      </w:pPr>
      <w:r w:rsidRPr="00484881">
        <w:rPr>
          <w:b/>
          <w:sz w:val="28"/>
          <w:szCs w:val="28"/>
          <w:u w:val="single"/>
        </w:rPr>
        <w:t>чл.46й.</w:t>
      </w:r>
      <w:r w:rsidRPr="00484881">
        <w:rPr>
          <w:sz w:val="28"/>
          <w:szCs w:val="28"/>
          <w:u w:val="single"/>
        </w:rPr>
        <w:t xml:space="preserve"> Община Якоруда се освобождава от заплащане на такси по този раздел.</w:t>
      </w:r>
    </w:p>
    <w:p w:rsidR="004F15D9" w:rsidRPr="00484881" w:rsidRDefault="004F15D9" w:rsidP="004F15D9">
      <w:pPr>
        <w:rPr>
          <w:sz w:val="28"/>
          <w:szCs w:val="28"/>
          <w:u w:val="single"/>
        </w:rPr>
      </w:pPr>
    </w:p>
    <w:p w:rsidR="004F15D9" w:rsidRPr="00484881" w:rsidRDefault="004F15D9" w:rsidP="004F15D9">
      <w:pPr>
        <w:tabs>
          <w:tab w:val="left" w:pos="2394"/>
        </w:tabs>
        <w:rPr>
          <w:sz w:val="28"/>
          <w:szCs w:val="28"/>
          <w:u w:val="single"/>
        </w:rPr>
      </w:pPr>
      <w:r w:rsidRPr="00484881">
        <w:rPr>
          <w:b/>
          <w:sz w:val="28"/>
          <w:szCs w:val="28"/>
          <w:u w:val="single"/>
        </w:rPr>
        <w:t>9.Досега съществуващата глава трета АДМИНИСТРАТИВНОНАКАЗАТЕЛНИ РАЗПОРЕДБИ става глава пета</w:t>
      </w:r>
      <w:r w:rsidRPr="00484881">
        <w:rPr>
          <w:sz w:val="28"/>
          <w:szCs w:val="28"/>
          <w:u w:val="single"/>
        </w:rPr>
        <w:t xml:space="preserve"> , а досегашния чл.47 със съдържание: </w:t>
      </w:r>
    </w:p>
    <w:p w:rsidR="004F15D9" w:rsidRPr="00484881" w:rsidRDefault="004F15D9" w:rsidP="004F15D9">
      <w:pPr>
        <w:tabs>
          <w:tab w:val="left" w:pos="2394"/>
        </w:tabs>
        <w:rPr>
          <w:sz w:val="28"/>
          <w:szCs w:val="28"/>
          <w:u w:val="single"/>
        </w:rPr>
      </w:pPr>
    </w:p>
    <w:p w:rsidR="004F15D9" w:rsidRPr="00484881" w:rsidRDefault="004F15D9" w:rsidP="004F15D9">
      <w:pPr>
        <w:tabs>
          <w:tab w:val="left" w:pos="2394"/>
        </w:tabs>
        <w:rPr>
          <w:sz w:val="28"/>
          <w:szCs w:val="28"/>
          <w:u w:val="single"/>
        </w:rPr>
      </w:pPr>
      <w:r w:rsidRPr="00484881">
        <w:rPr>
          <w:sz w:val="28"/>
          <w:szCs w:val="28"/>
          <w:u w:val="single"/>
        </w:rPr>
        <w:t xml:space="preserve"> Не се смята за административно нарушение неплащането в срок на таксите по тази наредба.</w:t>
      </w:r>
    </w:p>
    <w:p w:rsidR="004F15D9" w:rsidRPr="00484881" w:rsidRDefault="004F15D9" w:rsidP="004F15D9">
      <w:pPr>
        <w:tabs>
          <w:tab w:val="left" w:pos="2394"/>
        </w:tabs>
        <w:rPr>
          <w:sz w:val="28"/>
          <w:szCs w:val="28"/>
          <w:u w:val="single"/>
        </w:rPr>
      </w:pPr>
      <w:r w:rsidRPr="00484881">
        <w:rPr>
          <w:b/>
          <w:sz w:val="28"/>
          <w:szCs w:val="28"/>
          <w:u w:val="single"/>
        </w:rPr>
        <w:t>става чл.57</w:t>
      </w:r>
      <w:r w:rsidRPr="00484881">
        <w:rPr>
          <w:sz w:val="28"/>
          <w:szCs w:val="28"/>
          <w:u w:val="single"/>
        </w:rPr>
        <w:t xml:space="preserve"> .</w:t>
      </w:r>
    </w:p>
    <w:p w:rsidR="004F15D9" w:rsidRPr="00484881" w:rsidRDefault="004F15D9" w:rsidP="004F15D9">
      <w:pPr>
        <w:tabs>
          <w:tab w:val="left" w:pos="2394"/>
        </w:tabs>
        <w:rPr>
          <w:sz w:val="28"/>
          <w:szCs w:val="28"/>
          <w:u w:val="single"/>
        </w:rPr>
      </w:pPr>
    </w:p>
    <w:p w:rsidR="004F15D9" w:rsidRPr="00484881" w:rsidRDefault="004F15D9" w:rsidP="004F15D9">
      <w:pPr>
        <w:tabs>
          <w:tab w:val="left" w:pos="2394"/>
        </w:tabs>
        <w:rPr>
          <w:b/>
          <w:sz w:val="28"/>
          <w:szCs w:val="28"/>
          <w:u w:val="single"/>
        </w:rPr>
      </w:pPr>
      <w:r w:rsidRPr="00484881">
        <w:rPr>
          <w:b/>
          <w:sz w:val="28"/>
          <w:szCs w:val="28"/>
          <w:u w:val="single"/>
        </w:rPr>
        <w:t>10</w:t>
      </w:r>
      <w:r w:rsidRPr="00484881">
        <w:rPr>
          <w:sz w:val="28"/>
          <w:szCs w:val="28"/>
          <w:u w:val="single"/>
        </w:rPr>
        <w:t>.Добавя се нова глава трета</w:t>
      </w:r>
      <w:r w:rsidRPr="00484881">
        <w:rPr>
          <w:b/>
          <w:sz w:val="28"/>
          <w:szCs w:val="28"/>
          <w:u w:val="single"/>
        </w:rPr>
        <w:t xml:space="preserve"> РЕД ЗА УСТАНОВЯВАНЕ НА ЧАСТНИ ОБЩИНСКИ ВЗЕМАНИЯ с чл.47 ал.1 и ал.2, чл.48 ал.1, ал.2, ал.3 и ал.4, чл.49, чл.50 ал.1 и ал.2 и чл.51 както следва:</w:t>
      </w:r>
    </w:p>
    <w:p w:rsidR="004F15D9" w:rsidRPr="00484881" w:rsidRDefault="004F15D9" w:rsidP="004F15D9">
      <w:pPr>
        <w:tabs>
          <w:tab w:val="left" w:pos="2394"/>
        </w:tabs>
        <w:rPr>
          <w:sz w:val="28"/>
          <w:szCs w:val="28"/>
          <w:u w:val="single"/>
        </w:rPr>
      </w:pPr>
    </w:p>
    <w:p w:rsidR="004F15D9" w:rsidRPr="00484881" w:rsidRDefault="004F15D9" w:rsidP="004F15D9">
      <w:pPr>
        <w:tabs>
          <w:tab w:val="left" w:pos="900"/>
        </w:tabs>
        <w:rPr>
          <w:sz w:val="28"/>
          <w:szCs w:val="28"/>
          <w:u w:val="single"/>
        </w:rPr>
      </w:pPr>
    </w:p>
    <w:p w:rsidR="004F15D9" w:rsidRPr="00484881" w:rsidRDefault="004F15D9" w:rsidP="004F15D9">
      <w:pPr>
        <w:tabs>
          <w:tab w:val="left" w:pos="900"/>
        </w:tabs>
        <w:jc w:val="center"/>
        <w:rPr>
          <w:sz w:val="28"/>
          <w:szCs w:val="28"/>
          <w:u w:val="single"/>
        </w:rPr>
      </w:pPr>
      <w:r w:rsidRPr="00484881">
        <w:rPr>
          <w:sz w:val="28"/>
          <w:szCs w:val="28"/>
          <w:u w:val="single"/>
        </w:rPr>
        <w:t>ГЛАВА ТРЕТА</w:t>
      </w:r>
    </w:p>
    <w:p w:rsidR="004F15D9" w:rsidRPr="00484881" w:rsidRDefault="004F15D9" w:rsidP="004F15D9">
      <w:pPr>
        <w:tabs>
          <w:tab w:val="left" w:pos="2394"/>
        </w:tabs>
        <w:jc w:val="center"/>
        <w:rPr>
          <w:b/>
          <w:sz w:val="28"/>
          <w:szCs w:val="28"/>
          <w:u w:val="single"/>
        </w:rPr>
      </w:pPr>
      <w:r w:rsidRPr="00484881">
        <w:rPr>
          <w:b/>
          <w:sz w:val="28"/>
          <w:szCs w:val="28"/>
          <w:u w:val="single"/>
        </w:rPr>
        <w:t>РЕД ЗА УСТАНОВЯВАНЕ НА ЧАСТНИ ОБЩИНСКИ ВЗЕМАНИЯ</w:t>
      </w:r>
    </w:p>
    <w:p w:rsidR="004F15D9" w:rsidRPr="00484881" w:rsidRDefault="004F15D9" w:rsidP="004F15D9">
      <w:pPr>
        <w:tabs>
          <w:tab w:val="left" w:pos="2394"/>
        </w:tabs>
        <w:jc w:val="center"/>
        <w:rPr>
          <w:sz w:val="28"/>
          <w:szCs w:val="28"/>
          <w:u w:val="single"/>
        </w:rPr>
      </w:pPr>
    </w:p>
    <w:p w:rsidR="004F15D9" w:rsidRPr="00484881" w:rsidRDefault="004F15D9" w:rsidP="004F15D9">
      <w:pPr>
        <w:tabs>
          <w:tab w:val="left" w:pos="2394"/>
        </w:tabs>
        <w:rPr>
          <w:sz w:val="28"/>
          <w:szCs w:val="28"/>
          <w:u w:val="single"/>
        </w:rPr>
      </w:pPr>
      <w:r w:rsidRPr="00484881">
        <w:rPr>
          <w:sz w:val="28"/>
          <w:szCs w:val="28"/>
          <w:u w:val="single"/>
        </w:rPr>
        <w:t xml:space="preserve">Чл.47 (1) Задълженията на физически и юридически лица за заплащане на такси се установяват с акт за установяване на частно общинско вземане - такса, издаден от кмета на общината. </w:t>
      </w:r>
      <w:r w:rsidRPr="00484881">
        <w:rPr>
          <w:sz w:val="28"/>
          <w:szCs w:val="28"/>
          <w:u w:val="single"/>
        </w:rPr>
        <w:br/>
        <w:t xml:space="preserve">(2) Не се образува производство по издаване на акт за установяване на частно общинско вземане - такса, ако дължимата такса е заплатена в пълен размер предварително или едновременно с извършване на услугата. </w:t>
      </w:r>
      <w:r w:rsidRPr="00484881">
        <w:rPr>
          <w:sz w:val="28"/>
          <w:szCs w:val="28"/>
          <w:u w:val="single"/>
        </w:rPr>
        <w:br/>
        <w:t xml:space="preserve">Чл.48 (1) Производството по издаване на акт за установяване на частно общинско вземане - такса започва с възлагане на финансова проверка по заповед на кмета на общината. </w:t>
      </w:r>
      <w:r w:rsidRPr="00484881">
        <w:rPr>
          <w:sz w:val="28"/>
          <w:szCs w:val="28"/>
          <w:u w:val="single"/>
        </w:rPr>
        <w:br/>
        <w:t xml:space="preserve">(2) Финансовите проверки се извършват от длъжностни лица от </w:t>
      </w:r>
      <w:r w:rsidRPr="00484881">
        <w:rPr>
          <w:sz w:val="28"/>
          <w:szCs w:val="28"/>
          <w:u w:val="single"/>
        </w:rPr>
        <w:lastRenderedPageBreak/>
        <w:t xml:space="preserve">общинската администрация упълномощени от кмета на общината. </w:t>
      </w:r>
      <w:r w:rsidRPr="00484881">
        <w:rPr>
          <w:sz w:val="28"/>
          <w:szCs w:val="28"/>
          <w:u w:val="single"/>
        </w:rPr>
        <w:br/>
        <w:t xml:space="preserve">(3) Общинските органи ал. 2 могат да извършват текущи и периодични проверки за констатирането на факти и обстоятелства, свързани със задълженията на проверяващите лица за плащане на частни общински вземания и без изрично писмено възлагане при наличие на данни за нарушение на настоящата наредба. </w:t>
      </w:r>
      <w:r w:rsidRPr="00484881">
        <w:rPr>
          <w:sz w:val="28"/>
          <w:szCs w:val="28"/>
          <w:u w:val="single"/>
        </w:rPr>
        <w:br/>
        <w:t xml:space="preserve">(4) Актовете за установяване на частно общинско вземане - такса могат да бъдат издавани и въз основа на извлечения на електронния регистър за дължимите общински вземания. </w:t>
      </w:r>
      <w:r w:rsidRPr="00484881">
        <w:rPr>
          <w:sz w:val="28"/>
          <w:szCs w:val="28"/>
          <w:u w:val="single"/>
        </w:rPr>
        <w:br/>
        <w:t xml:space="preserve">Чл. 49. За резултатите от извършените проверки се съставят констативни актове, придружени от доказателства събирани по реда на ГПК служебно от проверяващите органи или по инициатива на проверяваните лица. </w:t>
      </w:r>
      <w:r w:rsidRPr="00484881">
        <w:rPr>
          <w:sz w:val="28"/>
          <w:szCs w:val="28"/>
          <w:u w:val="single"/>
        </w:rPr>
        <w:br/>
        <w:t>Чл. 50. (1) Въз основа на съставения констативен акт за резултатите от финансовата проверка и събраните доказателства към него, или доказателствата по чл. 51, ал. 4, както и направените възражения, кметът на община Якоруда издава акт за установяване на частно общинско вземане-такса при спазване на разпоредбите на глава V от Раздел І от Административно процесуалния кодекс</w:t>
      </w:r>
      <w:r w:rsidRPr="00484881">
        <w:rPr>
          <w:sz w:val="28"/>
          <w:szCs w:val="28"/>
          <w:u w:val="single"/>
        </w:rPr>
        <w:br/>
        <w:t xml:space="preserve">(2) Актът за установяване на частно общинско вземане подлежи на обжалване по реда на AПК, а след влизането си в сила е основание за издаване на заповед за изпълнение по смисъла на чл. 417, т. 7 от ГПК. </w:t>
      </w:r>
      <w:r w:rsidRPr="00484881">
        <w:rPr>
          <w:sz w:val="28"/>
          <w:szCs w:val="28"/>
          <w:u w:val="single"/>
        </w:rPr>
        <w:br/>
        <w:t>Чл. 51. За ползвани услуги по чл. 6, ал. 2 от ЗМДТ се прилагат разпоредбите на чл. 417, т. 2  от ГПК.</w:t>
      </w:r>
    </w:p>
    <w:p w:rsidR="004F15D9" w:rsidRPr="00484881" w:rsidRDefault="004F15D9" w:rsidP="004F15D9">
      <w:pPr>
        <w:tabs>
          <w:tab w:val="left" w:pos="2394"/>
        </w:tabs>
        <w:rPr>
          <w:sz w:val="28"/>
          <w:szCs w:val="28"/>
          <w:u w:val="single"/>
        </w:rPr>
      </w:pPr>
    </w:p>
    <w:p w:rsidR="004F15D9" w:rsidRPr="00484881" w:rsidRDefault="004F15D9" w:rsidP="004F15D9">
      <w:pPr>
        <w:tabs>
          <w:tab w:val="left" w:pos="2394"/>
        </w:tabs>
        <w:rPr>
          <w:b/>
          <w:sz w:val="28"/>
          <w:szCs w:val="28"/>
          <w:u w:val="single"/>
        </w:rPr>
      </w:pPr>
      <w:r w:rsidRPr="00484881">
        <w:rPr>
          <w:b/>
          <w:sz w:val="28"/>
          <w:szCs w:val="28"/>
          <w:u w:val="single"/>
        </w:rPr>
        <w:t>11.</w:t>
      </w:r>
      <w:r w:rsidRPr="00484881">
        <w:rPr>
          <w:sz w:val="28"/>
          <w:szCs w:val="28"/>
          <w:u w:val="single"/>
        </w:rPr>
        <w:t xml:space="preserve"> Добавя се нова глава четвърта</w:t>
      </w:r>
      <w:r w:rsidRPr="00484881">
        <w:rPr>
          <w:b/>
          <w:sz w:val="28"/>
          <w:szCs w:val="28"/>
          <w:u w:val="single"/>
        </w:rPr>
        <w:t xml:space="preserve"> РЕД ЗА УСТАНОВЯВАНЕ НА ПУБЛИЧНИ ОБЩИНСКИ ВЗЕМАНИЯ с чл.52 ал.1 и ал.2,чл.53 ал.1,ал.2,ал.3 ал.4, чл.54,чл.55,чл.56 ал.1,ал.2,ал.3 както следва:</w:t>
      </w:r>
    </w:p>
    <w:p w:rsidR="004F15D9" w:rsidRDefault="004F15D9" w:rsidP="004F15D9">
      <w:pPr>
        <w:tabs>
          <w:tab w:val="left" w:pos="2394"/>
        </w:tabs>
        <w:rPr>
          <w:sz w:val="28"/>
          <w:szCs w:val="28"/>
          <w:u w:val="single"/>
        </w:rPr>
      </w:pPr>
    </w:p>
    <w:p w:rsidR="004F15D9" w:rsidRPr="00484881" w:rsidRDefault="004F15D9" w:rsidP="004F15D9">
      <w:pPr>
        <w:tabs>
          <w:tab w:val="left" w:pos="2394"/>
        </w:tabs>
        <w:rPr>
          <w:sz w:val="28"/>
          <w:szCs w:val="28"/>
          <w:u w:val="single"/>
        </w:rPr>
      </w:pPr>
    </w:p>
    <w:p w:rsidR="004F15D9" w:rsidRPr="00484881" w:rsidRDefault="004F15D9" w:rsidP="004F15D9">
      <w:pPr>
        <w:tabs>
          <w:tab w:val="left" w:pos="2394"/>
        </w:tabs>
        <w:rPr>
          <w:sz w:val="28"/>
          <w:szCs w:val="28"/>
          <w:u w:val="single"/>
        </w:rPr>
      </w:pPr>
    </w:p>
    <w:p w:rsidR="004F15D9" w:rsidRPr="00484881" w:rsidRDefault="004F15D9" w:rsidP="004F15D9">
      <w:pPr>
        <w:tabs>
          <w:tab w:val="left" w:pos="2394"/>
        </w:tabs>
        <w:jc w:val="center"/>
        <w:rPr>
          <w:sz w:val="28"/>
          <w:szCs w:val="28"/>
          <w:u w:val="single"/>
        </w:rPr>
      </w:pPr>
      <w:r w:rsidRPr="00484881">
        <w:rPr>
          <w:sz w:val="28"/>
          <w:szCs w:val="28"/>
          <w:u w:val="single"/>
        </w:rPr>
        <w:t>ГЛАВА ЧЕТВЪРТА</w:t>
      </w:r>
    </w:p>
    <w:p w:rsidR="004F15D9" w:rsidRPr="00484881" w:rsidRDefault="004F15D9" w:rsidP="004F15D9">
      <w:pPr>
        <w:tabs>
          <w:tab w:val="left" w:pos="2394"/>
        </w:tabs>
        <w:jc w:val="center"/>
        <w:rPr>
          <w:b/>
          <w:sz w:val="28"/>
          <w:szCs w:val="28"/>
          <w:u w:val="single"/>
        </w:rPr>
      </w:pPr>
      <w:r w:rsidRPr="00484881">
        <w:rPr>
          <w:b/>
          <w:sz w:val="28"/>
          <w:szCs w:val="28"/>
          <w:u w:val="single"/>
        </w:rPr>
        <w:t>РЕД ЗА УСТАНОВЯВАНЕ НА ПУБЛИЧНИ ОБЩИНСКИ ВЗЕМАНИЯ</w:t>
      </w:r>
    </w:p>
    <w:p w:rsidR="004F15D9" w:rsidRPr="00484881" w:rsidRDefault="004F15D9" w:rsidP="004F15D9">
      <w:pPr>
        <w:tabs>
          <w:tab w:val="left" w:pos="2394"/>
        </w:tabs>
        <w:jc w:val="center"/>
        <w:rPr>
          <w:sz w:val="28"/>
          <w:szCs w:val="28"/>
          <w:u w:val="single"/>
        </w:rPr>
      </w:pPr>
    </w:p>
    <w:p w:rsidR="004F15D9" w:rsidRPr="00484881" w:rsidRDefault="004F15D9" w:rsidP="004F15D9">
      <w:pPr>
        <w:tabs>
          <w:tab w:val="left" w:pos="2394"/>
        </w:tabs>
        <w:rPr>
          <w:sz w:val="28"/>
          <w:szCs w:val="28"/>
          <w:u w:val="single"/>
        </w:rPr>
      </w:pPr>
      <w:r w:rsidRPr="00484881">
        <w:rPr>
          <w:sz w:val="28"/>
          <w:szCs w:val="28"/>
          <w:u w:val="single"/>
        </w:rPr>
        <w:t>Чл.52. (1) Задълженията на физически и юридически лица за заплащане на такси се установяват с акт за установяване на публично общинско вземане, издаден от кмета на общината.</w:t>
      </w:r>
      <w:r w:rsidRPr="00484881">
        <w:rPr>
          <w:sz w:val="28"/>
          <w:szCs w:val="28"/>
          <w:u w:val="single"/>
        </w:rPr>
        <w:br/>
        <w:t xml:space="preserve">(2) Не се образува производство по издаване на акт за установяване на публично общинско вземане, ако дължимата такса е заплатена в пълен размер предварително или едновременно с извършване на услугата. </w:t>
      </w:r>
      <w:r w:rsidRPr="00484881">
        <w:rPr>
          <w:sz w:val="28"/>
          <w:szCs w:val="28"/>
          <w:u w:val="single"/>
        </w:rPr>
        <w:br/>
        <w:t>Чл.53 (1) Производството по издаване на акт за установяване на публично общинско вземане започва с възлагане на финансова проверка по заповед на кмета на общината.</w:t>
      </w:r>
      <w:r w:rsidRPr="00484881">
        <w:rPr>
          <w:sz w:val="28"/>
          <w:szCs w:val="28"/>
          <w:u w:val="single"/>
        </w:rPr>
        <w:br/>
      </w:r>
      <w:r w:rsidRPr="00484881">
        <w:rPr>
          <w:sz w:val="28"/>
          <w:szCs w:val="28"/>
          <w:u w:val="single"/>
        </w:rPr>
        <w:lastRenderedPageBreak/>
        <w:t xml:space="preserve">(2) Финансовите проверки се извършват от длъжностни лица от общинската администрация, упълномощени от кмета на общината. </w:t>
      </w:r>
      <w:r w:rsidRPr="00484881">
        <w:rPr>
          <w:sz w:val="28"/>
          <w:szCs w:val="28"/>
          <w:u w:val="single"/>
        </w:rPr>
        <w:br/>
        <w:t>(3) Общинските органи по ал. 2 могат да извършват текущи и периодични проверки за констатирането на факти и обстоятелства, свързани със задълженията на проверяващите лица за плащане на публични общински вземания и без изрично писмено възлагане при наличие на данни за нарушение на настоящата наредба.</w:t>
      </w:r>
      <w:r w:rsidRPr="00484881">
        <w:rPr>
          <w:sz w:val="28"/>
          <w:szCs w:val="28"/>
          <w:u w:val="single"/>
        </w:rPr>
        <w:br/>
        <w:t xml:space="preserve">(4) Актовете за установяване на публично общинско вземане могат да бъдат издавани и въз основа на извлечения на електронния регистър за дължимите общински вземания. </w:t>
      </w:r>
      <w:r w:rsidRPr="00484881">
        <w:rPr>
          <w:sz w:val="28"/>
          <w:szCs w:val="28"/>
          <w:u w:val="single"/>
        </w:rPr>
        <w:br/>
        <w:t>Чл.54. За започване на производство по издаване на Акт за установяване на публично общинско вземане се уведомяват заинтересованите граждани и организации, от оправомощените със заповед на кмета длъжностни лица.</w:t>
      </w:r>
      <w:r w:rsidRPr="00484881">
        <w:rPr>
          <w:sz w:val="28"/>
          <w:szCs w:val="28"/>
          <w:u w:val="single"/>
        </w:rPr>
        <w:br/>
        <w:t xml:space="preserve">Чл.55. За резултатите от извършените проверки се съставят констативни актове, придружени от доказателства, събирани по реда на АПК служебно от проверяващите органи или по инициатива на проверяваните лица. </w:t>
      </w:r>
      <w:r w:rsidRPr="00484881">
        <w:rPr>
          <w:sz w:val="28"/>
          <w:szCs w:val="28"/>
          <w:u w:val="single"/>
        </w:rPr>
        <w:br/>
        <w:t>Чл.56. (1) Въз основа на съставения констативен акт за резултатите от финансовата проверка и събраните доказателства към него, или доказателствата по чл. 56, ал. 4, както и направените възражения, кметът на община Якоруда издава акт за установяване на публично общинско вземане при спазване на разпоредбите на глава V от Раздел І от Административно процесуалния кодекс.</w:t>
      </w:r>
      <w:r w:rsidRPr="00484881">
        <w:rPr>
          <w:sz w:val="28"/>
          <w:szCs w:val="28"/>
          <w:u w:val="single"/>
        </w:rPr>
        <w:br/>
        <w:t>(2) Актът за установяване на публично общинско вземане подлежи на обжалване по реда на Административно процесуалния кодекс.</w:t>
      </w:r>
      <w:r w:rsidRPr="00484881">
        <w:rPr>
          <w:sz w:val="28"/>
          <w:szCs w:val="28"/>
          <w:u w:val="single"/>
        </w:rPr>
        <w:br/>
        <w:t>(3) Публичните общински вземания се събират от публичните изпълнители при НАП по реда на ДОПК, освен ако в закон е предвидено друго.</w:t>
      </w:r>
    </w:p>
    <w:p w:rsidR="004F15D9" w:rsidRPr="00484881" w:rsidRDefault="004F15D9" w:rsidP="004F15D9">
      <w:pPr>
        <w:tabs>
          <w:tab w:val="left" w:pos="2394"/>
        </w:tabs>
        <w:rPr>
          <w:sz w:val="28"/>
          <w:szCs w:val="28"/>
          <w:u w:val="single"/>
        </w:rPr>
      </w:pPr>
    </w:p>
    <w:p w:rsidR="004F15D9" w:rsidRDefault="004F15D9" w:rsidP="004F15D9"/>
    <w:p w:rsidR="004F15D9" w:rsidRDefault="004F15D9" w:rsidP="004F15D9"/>
    <w:p w:rsidR="00593DE2" w:rsidRPr="00A05DB3" w:rsidRDefault="00593DE2" w:rsidP="00593DE2">
      <w:pPr>
        <w:tabs>
          <w:tab w:val="left" w:pos="1845"/>
        </w:tabs>
        <w:jc w:val="center"/>
        <w:rPr>
          <w:b/>
          <w:sz w:val="28"/>
          <w:szCs w:val="28"/>
          <w:u w:val="single"/>
        </w:rPr>
      </w:pPr>
      <w:r>
        <w:rPr>
          <w:b/>
          <w:sz w:val="28"/>
          <w:szCs w:val="28"/>
          <w:u w:val="single"/>
        </w:rPr>
        <w:t>РЕШЕНИЕ №22/ПРОТОКОЛ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Default="00593DE2" w:rsidP="00593DE2"/>
    <w:p w:rsidR="00593DE2" w:rsidRPr="008416C5" w:rsidRDefault="00593DE2" w:rsidP="00593DE2">
      <w:pPr>
        <w:ind w:firstLine="708"/>
        <w:jc w:val="both"/>
        <w:rPr>
          <w:sz w:val="28"/>
          <w:szCs w:val="28"/>
          <w:u w:val="single"/>
        </w:rPr>
      </w:pPr>
      <w:r w:rsidRPr="008416C5">
        <w:rPr>
          <w:sz w:val="28"/>
          <w:szCs w:val="28"/>
          <w:u w:val="single"/>
        </w:rPr>
        <w:t>На основание чл.</w:t>
      </w:r>
      <w:r>
        <w:rPr>
          <w:sz w:val="28"/>
          <w:szCs w:val="28"/>
          <w:u w:val="single"/>
        </w:rPr>
        <w:t xml:space="preserve"> </w:t>
      </w:r>
      <w:r w:rsidRPr="008416C5">
        <w:rPr>
          <w:sz w:val="28"/>
          <w:szCs w:val="28"/>
          <w:u w:val="single"/>
        </w:rPr>
        <w:t>21, ал.</w:t>
      </w:r>
      <w:r>
        <w:rPr>
          <w:sz w:val="28"/>
          <w:szCs w:val="28"/>
          <w:u w:val="single"/>
        </w:rPr>
        <w:t xml:space="preserve"> </w:t>
      </w:r>
      <w:r w:rsidRPr="008416C5">
        <w:rPr>
          <w:sz w:val="28"/>
          <w:szCs w:val="28"/>
          <w:u w:val="single"/>
        </w:rPr>
        <w:t>1, т.</w:t>
      </w:r>
      <w:r>
        <w:rPr>
          <w:sz w:val="28"/>
          <w:szCs w:val="28"/>
          <w:u w:val="single"/>
        </w:rPr>
        <w:t xml:space="preserve"> </w:t>
      </w:r>
      <w:r w:rsidRPr="008416C5">
        <w:rPr>
          <w:sz w:val="28"/>
          <w:szCs w:val="28"/>
          <w:u w:val="single"/>
        </w:rPr>
        <w:t>23</w:t>
      </w:r>
      <w:r w:rsidRPr="008416C5">
        <w:rPr>
          <w:color w:val="FF6600"/>
          <w:sz w:val="28"/>
          <w:szCs w:val="28"/>
          <w:u w:val="single"/>
        </w:rPr>
        <w:t xml:space="preserve"> </w:t>
      </w:r>
      <w:r w:rsidRPr="0021624D">
        <w:rPr>
          <w:sz w:val="28"/>
          <w:szCs w:val="28"/>
          <w:u w:val="single"/>
          <w:lang w:val="ru-RU"/>
        </w:rPr>
        <w:t>от от Закона за местното самоуправление и местната администрация</w:t>
      </w:r>
      <w:r>
        <w:rPr>
          <w:sz w:val="28"/>
          <w:szCs w:val="28"/>
          <w:u w:val="single"/>
        </w:rPr>
        <w:t xml:space="preserve">, </w:t>
      </w:r>
      <w:r w:rsidRPr="008416C5">
        <w:rPr>
          <w:sz w:val="28"/>
          <w:szCs w:val="28"/>
          <w:u w:val="single"/>
        </w:rPr>
        <w:t xml:space="preserve">Общински съвет </w:t>
      </w:r>
      <w:r>
        <w:rPr>
          <w:sz w:val="28"/>
          <w:szCs w:val="28"/>
          <w:u w:val="single"/>
        </w:rPr>
        <w:t>-</w:t>
      </w:r>
      <w:r w:rsidRPr="008416C5">
        <w:rPr>
          <w:sz w:val="28"/>
          <w:szCs w:val="28"/>
          <w:u w:val="single"/>
        </w:rPr>
        <w:t xml:space="preserve"> Якоруда  </w:t>
      </w:r>
    </w:p>
    <w:p w:rsidR="00593DE2" w:rsidRPr="008416C5" w:rsidRDefault="00593DE2" w:rsidP="00593DE2">
      <w:pPr>
        <w:jc w:val="both"/>
        <w:rPr>
          <w:b/>
          <w:sz w:val="28"/>
          <w:szCs w:val="28"/>
          <w:u w:val="single"/>
        </w:rPr>
      </w:pPr>
    </w:p>
    <w:p w:rsidR="00593DE2" w:rsidRPr="008416C5" w:rsidRDefault="00593DE2" w:rsidP="00593DE2">
      <w:pPr>
        <w:jc w:val="center"/>
        <w:rPr>
          <w:b/>
          <w:sz w:val="28"/>
          <w:szCs w:val="28"/>
          <w:u w:val="single"/>
        </w:rPr>
      </w:pPr>
      <w:r w:rsidRPr="008416C5">
        <w:rPr>
          <w:b/>
          <w:sz w:val="28"/>
          <w:szCs w:val="28"/>
          <w:u w:val="single"/>
        </w:rPr>
        <w:t>РЕШИ:</w:t>
      </w:r>
    </w:p>
    <w:p w:rsidR="00593DE2" w:rsidRPr="008416C5" w:rsidRDefault="00593DE2" w:rsidP="00593DE2">
      <w:pPr>
        <w:jc w:val="both"/>
        <w:rPr>
          <w:color w:val="000000"/>
          <w:sz w:val="28"/>
          <w:szCs w:val="28"/>
          <w:u w:val="single"/>
        </w:rPr>
      </w:pPr>
    </w:p>
    <w:p w:rsidR="00593DE2" w:rsidRPr="008416C5" w:rsidRDefault="00593DE2" w:rsidP="00593DE2">
      <w:pPr>
        <w:pStyle w:val="ListParagraph"/>
        <w:numPr>
          <w:ilvl w:val="0"/>
          <w:numId w:val="1"/>
        </w:numPr>
        <w:jc w:val="both"/>
        <w:rPr>
          <w:color w:val="000000"/>
          <w:sz w:val="28"/>
          <w:szCs w:val="28"/>
          <w:u w:val="single"/>
          <w:lang w:val="ru-RU"/>
        </w:rPr>
      </w:pPr>
      <w:r w:rsidRPr="008416C5">
        <w:rPr>
          <w:color w:val="000000"/>
          <w:sz w:val="28"/>
          <w:szCs w:val="28"/>
          <w:u w:val="single"/>
          <w:lang w:val="ru-RU"/>
        </w:rPr>
        <w:t>Дава съгласие  за разработване, кандидатстване и изпълнение на проект за Устойчиво използване на природните ресурси в трансграничният регион Куманово - Якоруда в партньорство с Публично предприятие «Пазари» - гр. Куманово  по Приоритетна ос 1. Околна среда, Специфична цел 1.1. Опазване на околната среда и устойчиво използване на природните ресурси в трансграничния район.</w:t>
      </w:r>
    </w:p>
    <w:p w:rsidR="00593DE2" w:rsidRPr="008416C5" w:rsidRDefault="00593DE2" w:rsidP="00593DE2">
      <w:pPr>
        <w:ind w:left="720"/>
        <w:jc w:val="both"/>
        <w:rPr>
          <w:color w:val="000000"/>
          <w:sz w:val="28"/>
          <w:szCs w:val="28"/>
          <w:u w:val="single"/>
        </w:rPr>
      </w:pPr>
    </w:p>
    <w:p w:rsidR="00593DE2" w:rsidRPr="00CC6680" w:rsidRDefault="00593DE2" w:rsidP="00593DE2">
      <w:pPr>
        <w:pStyle w:val="ListParagraph"/>
        <w:numPr>
          <w:ilvl w:val="0"/>
          <w:numId w:val="1"/>
        </w:numPr>
        <w:jc w:val="both"/>
        <w:rPr>
          <w:color w:val="000000"/>
          <w:sz w:val="28"/>
          <w:szCs w:val="28"/>
          <w:u w:val="single"/>
          <w:lang w:val="ru-RU"/>
        </w:rPr>
      </w:pPr>
      <w:r w:rsidRPr="008416C5">
        <w:rPr>
          <w:color w:val="000000"/>
          <w:sz w:val="28"/>
          <w:szCs w:val="28"/>
          <w:u w:val="single"/>
          <w:lang w:val="ru-RU"/>
        </w:rPr>
        <w:lastRenderedPageBreak/>
        <w:t>Дава съгласие  за предоставяне на поземлени имоти – Общинска баня, описани в Акт за публична общинска собственост №40, вписан в Агенция по вписванията с № 9218/09</w:t>
      </w:r>
      <w:r>
        <w:rPr>
          <w:color w:val="000000"/>
          <w:sz w:val="28"/>
          <w:szCs w:val="28"/>
          <w:u w:val="single"/>
          <w:lang w:val="ru-RU"/>
        </w:rPr>
        <w:t>.</w:t>
      </w:r>
      <w:r w:rsidRPr="008416C5">
        <w:rPr>
          <w:color w:val="000000"/>
          <w:sz w:val="28"/>
          <w:szCs w:val="28"/>
          <w:u w:val="single"/>
          <w:lang w:val="ru-RU"/>
        </w:rPr>
        <w:t>07</w:t>
      </w:r>
      <w:r>
        <w:rPr>
          <w:color w:val="000000"/>
          <w:sz w:val="28"/>
          <w:szCs w:val="28"/>
          <w:u w:val="single"/>
          <w:lang w:val="ru-RU"/>
        </w:rPr>
        <w:t>.</w:t>
      </w:r>
      <w:r w:rsidRPr="008416C5">
        <w:rPr>
          <w:color w:val="000000"/>
          <w:sz w:val="28"/>
          <w:szCs w:val="28"/>
          <w:u w:val="single"/>
          <w:lang w:val="ru-RU"/>
        </w:rPr>
        <w:t>2010 год. за безвъзмездно право на ползване за целите на проекта, за срок не по-малък от 5 г., след датата на приключване на проекта.</w:t>
      </w:r>
    </w:p>
    <w:p w:rsidR="00593DE2" w:rsidRDefault="00593DE2" w:rsidP="004F15D9">
      <w:pPr>
        <w:tabs>
          <w:tab w:val="left" w:pos="1530"/>
        </w:tabs>
      </w:pPr>
    </w:p>
    <w:p w:rsidR="00593DE2" w:rsidRPr="00593DE2" w:rsidRDefault="00593DE2" w:rsidP="00593DE2"/>
    <w:p w:rsidR="00593DE2" w:rsidRDefault="00593DE2" w:rsidP="00593DE2">
      <w:pPr>
        <w:rPr>
          <w:lang w:val="en-US"/>
        </w:rPr>
      </w:pPr>
    </w:p>
    <w:p w:rsidR="00593DE2" w:rsidRPr="00593DE2" w:rsidRDefault="00593DE2" w:rsidP="00593DE2">
      <w:pPr>
        <w:rPr>
          <w:lang w:val="en-US"/>
        </w:rPr>
      </w:pPr>
    </w:p>
    <w:p w:rsidR="00593DE2" w:rsidRDefault="00593DE2" w:rsidP="00593DE2">
      <w:pPr>
        <w:tabs>
          <w:tab w:val="left" w:pos="1845"/>
        </w:tabs>
        <w:jc w:val="center"/>
        <w:rPr>
          <w:b/>
          <w:sz w:val="28"/>
          <w:szCs w:val="28"/>
          <w:u w:val="single"/>
        </w:rPr>
      </w:pPr>
      <w:r>
        <w:rPr>
          <w:b/>
          <w:sz w:val="28"/>
          <w:szCs w:val="28"/>
          <w:u w:val="single"/>
        </w:rPr>
        <w:t>РЕШЕНИЕ №23/ПРОТОКОЛ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Pr="00EE0117" w:rsidRDefault="00593DE2" w:rsidP="00593DE2">
      <w:pPr>
        <w:tabs>
          <w:tab w:val="left" w:pos="1845"/>
        </w:tabs>
        <w:jc w:val="center"/>
        <w:rPr>
          <w:b/>
          <w:sz w:val="28"/>
          <w:szCs w:val="28"/>
          <w:u w:val="single"/>
        </w:rPr>
      </w:pPr>
    </w:p>
    <w:p w:rsidR="00593DE2" w:rsidRPr="005A18BB" w:rsidRDefault="00593DE2" w:rsidP="00593DE2">
      <w:pPr>
        <w:pStyle w:val="NormalWeb"/>
        <w:spacing w:before="0" w:beforeAutospacing="0" w:after="0" w:afterAutospacing="0"/>
        <w:ind w:firstLine="708"/>
        <w:jc w:val="both"/>
        <w:rPr>
          <w:color w:val="auto"/>
          <w:sz w:val="28"/>
          <w:szCs w:val="28"/>
          <w:u w:val="single"/>
        </w:rPr>
      </w:pPr>
      <w:r w:rsidRPr="005A18BB">
        <w:rPr>
          <w:color w:val="auto"/>
          <w:sz w:val="28"/>
          <w:szCs w:val="28"/>
          <w:u w:val="single"/>
        </w:rPr>
        <w:t>На основание чл. 21, ал. 1, т.</w:t>
      </w:r>
      <w:r>
        <w:rPr>
          <w:color w:val="auto"/>
          <w:sz w:val="28"/>
          <w:szCs w:val="28"/>
          <w:u w:val="single"/>
        </w:rPr>
        <w:t xml:space="preserve"> </w:t>
      </w:r>
      <w:r w:rsidRPr="005A18BB">
        <w:rPr>
          <w:color w:val="auto"/>
          <w:sz w:val="28"/>
          <w:szCs w:val="28"/>
          <w:u w:val="single"/>
        </w:rPr>
        <w:t xml:space="preserve">7 от ЗМСМА  и във връзка с чл. 11 от Наредбата за определяне и администриране на местните такси и цени на услугите на територията на община Якоруда за 2016 г., Общински съвет </w:t>
      </w:r>
      <w:r>
        <w:rPr>
          <w:color w:val="auto"/>
          <w:sz w:val="28"/>
          <w:szCs w:val="28"/>
          <w:u w:val="single"/>
        </w:rPr>
        <w:t>-</w:t>
      </w:r>
      <w:r w:rsidRPr="005A18BB">
        <w:rPr>
          <w:color w:val="auto"/>
          <w:sz w:val="28"/>
          <w:szCs w:val="28"/>
          <w:u w:val="single"/>
        </w:rPr>
        <w:t xml:space="preserve">Якоруда </w:t>
      </w:r>
    </w:p>
    <w:p w:rsidR="00593DE2" w:rsidRDefault="00593DE2" w:rsidP="00593DE2">
      <w:pPr>
        <w:pStyle w:val="NormalWeb"/>
        <w:spacing w:before="0" w:beforeAutospacing="0" w:after="0" w:afterAutospacing="0"/>
        <w:ind w:firstLine="720"/>
        <w:jc w:val="both"/>
        <w:rPr>
          <w:b/>
          <w:color w:val="auto"/>
          <w:sz w:val="28"/>
          <w:szCs w:val="28"/>
          <w:u w:val="single"/>
        </w:rPr>
      </w:pPr>
      <w:r w:rsidRPr="005A18BB">
        <w:rPr>
          <w:color w:val="auto"/>
          <w:sz w:val="28"/>
          <w:szCs w:val="28"/>
        </w:rPr>
        <w:t xml:space="preserve">                                               </w:t>
      </w:r>
      <w:r w:rsidRPr="005A18BB">
        <w:rPr>
          <w:b/>
          <w:color w:val="auto"/>
          <w:sz w:val="28"/>
          <w:szCs w:val="28"/>
          <w:u w:val="single"/>
        </w:rPr>
        <w:t>РЕШИ:</w:t>
      </w:r>
    </w:p>
    <w:p w:rsidR="00593DE2" w:rsidRPr="005A18BB" w:rsidRDefault="00593DE2" w:rsidP="00593DE2">
      <w:pPr>
        <w:pStyle w:val="NormalWeb"/>
        <w:spacing w:before="0" w:beforeAutospacing="0" w:after="0" w:afterAutospacing="0"/>
        <w:ind w:firstLine="720"/>
        <w:jc w:val="both"/>
        <w:rPr>
          <w:rStyle w:val="Heading1Char"/>
          <w:b/>
          <w:szCs w:val="28"/>
          <w:u w:val="single"/>
        </w:rPr>
      </w:pPr>
    </w:p>
    <w:p w:rsidR="00593DE2" w:rsidRPr="005A18BB" w:rsidRDefault="00593DE2" w:rsidP="00593DE2">
      <w:pPr>
        <w:pStyle w:val="NormalWeb"/>
        <w:spacing w:before="0" w:beforeAutospacing="0" w:after="0" w:afterAutospacing="0"/>
        <w:ind w:firstLine="720"/>
        <w:jc w:val="both"/>
        <w:rPr>
          <w:sz w:val="28"/>
          <w:szCs w:val="28"/>
          <w:u w:val="single"/>
          <w:lang w:val="en-US"/>
        </w:rPr>
      </w:pPr>
      <w:r w:rsidRPr="005A18BB">
        <w:rPr>
          <w:sz w:val="28"/>
          <w:szCs w:val="28"/>
          <w:u w:val="single"/>
        </w:rPr>
        <w:t xml:space="preserve">Одобрява </w:t>
      </w:r>
      <w:r w:rsidRPr="005A18BB">
        <w:rPr>
          <w:spacing w:val="1"/>
          <w:sz w:val="28"/>
          <w:szCs w:val="28"/>
          <w:u w:val="single"/>
        </w:rPr>
        <w:t>п</w:t>
      </w:r>
      <w:r w:rsidRPr="005A18BB">
        <w:rPr>
          <w:sz w:val="28"/>
          <w:szCs w:val="28"/>
          <w:u w:val="single"/>
        </w:rPr>
        <w:t>л</w:t>
      </w:r>
      <w:r w:rsidRPr="005A18BB">
        <w:rPr>
          <w:spacing w:val="-1"/>
          <w:sz w:val="28"/>
          <w:szCs w:val="28"/>
          <w:u w:val="single"/>
        </w:rPr>
        <w:t>а</w:t>
      </w:r>
      <w:r w:rsidRPr="005A18BB">
        <w:rPr>
          <w:spacing w:val="1"/>
          <w:sz w:val="28"/>
          <w:szCs w:val="28"/>
          <w:u w:val="single"/>
        </w:rPr>
        <w:t>н</w:t>
      </w:r>
      <w:r w:rsidRPr="005A18BB">
        <w:rPr>
          <w:spacing w:val="-1"/>
          <w:sz w:val="28"/>
          <w:szCs w:val="28"/>
          <w:u w:val="single"/>
        </w:rPr>
        <w:t>-сме</w:t>
      </w:r>
      <w:r w:rsidRPr="005A18BB">
        <w:rPr>
          <w:sz w:val="28"/>
          <w:szCs w:val="28"/>
          <w:u w:val="single"/>
        </w:rPr>
        <w:t>т</w:t>
      </w:r>
      <w:r w:rsidRPr="005A18BB">
        <w:rPr>
          <w:spacing w:val="1"/>
          <w:sz w:val="28"/>
          <w:szCs w:val="28"/>
          <w:u w:val="single"/>
        </w:rPr>
        <w:t>к</w:t>
      </w:r>
      <w:r w:rsidRPr="005A18BB">
        <w:rPr>
          <w:sz w:val="28"/>
          <w:szCs w:val="28"/>
          <w:u w:val="single"/>
        </w:rPr>
        <w:t xml:space="preserve">а </w:t>
      </w:r>
      <w:r w:rsidRPr="005A18BB">
        <w:rPr>
          <w:spacing w:val="1"/>
          <w:sz w:val="28"/>
          <w:szCs w:val="28"/>
          <w:u w:val="single"/>
        </w:rPr>
        <w:t>з</w:t>
      </w:r>
      <w:r w:rsidRPr="005A18BB">
        <w:rPr>
          <w:sz w:val="28"/>
          <w:szCs w:val="28"/>
          <w:u w:val="single"/>
        </w:rPr>
        <w:t xml:space="preserve">а </w:t>
      </w:r>
      <w:r w:rsidRPr="005A18BB">
        <w:rPr>
          <w:spacing w:val="1"/>
          <w:sz w:val="28"/>
          <w:szCs w:val="28"/>
          <w:u w:val="single"/>
        </w:rPr>
        <w:t>н</w:t>
      </w:r>
      <w:r w:rsidRPr="005A18BB">
        <w:rPr>
          <w:spacing w:val="-1"/>
          <w:sz w:val="28"/>
          <w:szCs w:val="28"/>
          <w:u w:val="single"/>
        </w:rPr>
        <w:t>е</w:t>
      </w:r>
      <w:r w:rsidRPr="005A18BB">
        <w:rPr>
          <w:sz w:val="28"/>
          <w:szCs w:val="28"/>
          <w:u w:val="single"/>
        </w:rPr>
        <w:t>об</w:t>
      </w:r>
      <w:r w:rsidRPr="005A18BB">
        <w:rPr>
          <w:spacing w:val="2"/>
          <w:sz w:val="28"/>
          <w:szCs w:val="28"/>
          <w:u w:val="single"/>
        </w:rPr>
        <w:t>х</w:t>
      </w:r>
      <w:r w:rsidRPr="005A18BB">
        <w:rPr>
          <w:spacing w:val="-2"/>
          <w:sz w:val="28"/>
          <w:szCs w:val="28"/>
          <w:u w:val="single"/>
        </w:rPr>
        <w:t>о</w:t>
      </w:r>
      <w:r w:rsidRPr="005A18BB">
        <w:rPr>
          <w:sz w:val="28"/>
          <w:szCs w:val="28"/>
          <w:u w:val="single"/>
        </w:rPr>
        <w:t>д</w:t>
      </w:r>
      <w:r w:rsidRPr="005A18BB">
        <w:rPr>
          <w:spacing w:val="1"/>
          <w:sz w:val="28"/>
          <w:szCs w:val="28"/>
          <w:u w:val="single"/>
        </w:rPr>
        <w:t>и</w:t>
      </w:r>
      <w:r w:rsidRPr="005A18BB">
        <w:rPr>
          <w:spacing w:val="-1"/>
          <w:sz w:val="28"/>
          <w:szCs w:val="28"/>
          <w:u w:val="single"/>
        </w:rPr>
        <w:t>м</w:t>
      </w:r>
      <w:r w:rsidRPr="005A18BB">
        <w:rPr>
          <w:spacing w:val="1"/>
          <w:sz w:val="28"/>
          <w:szCs w:val="28"/>
          <w:u w:val="single"/>
        </w:rPr>
        <w:t>и</w:t>
      </w:r>
      <w:r w:rsidRPr="005A18BB">
        <w:rPr>
          <w:sz w:val="28"/>
          <w:szCs w:val="28"/>
          <w:u w:val="single"/>
        </w:rPr>
        <w:t xml:space="preserve">те </w:t>
      </w:r>
      <w:r w:rsidRPr="005A18BB">
        <w:rPr>
          <w:spacing w:val="1"/>
          <w:sz w:val="28"/>
          <w:szCs w:val="28"/>
          <w:u w:val="single"/>
        </w:rPr>
        <w:t>п</w:t>
      </w:r>
      <w:r w:rsidRPr="005A18BB">
        <w:rPr>
          <w:spacing w:val="-2"/>
          <w:sz w:val="28"/>
          <w:szCs w:val="28"/>
          <w:u w:val="single"/>
        </w:rPr>
        <w:t>р</w:t>
      </w:r>
      <w:r w:rsidRPr="005A18BB">
        <w:rPr>
          <w:spacing w:val="-1"/>
          <w:sz w:val="28"/>
          <w:szCs w:val="28"/>
          <w:u w:val="single"/>
        </w:rPr>
        <w:t>и</w:t>
      </w:r>
      <w:r w:rsidRPr="005A18BB">
        <w:rPr>
          <w:spacing w:val="2"/>
          <w:sz w:val="28"/>
          <w:szCs w:val="28"/>
          <w:u w:val="single"/>
        </w:rPr>
        <w:t>х</w:t>
      </w:r>
      <w:r w:rsidRPr="005A18BB">
        <w:rPr>
          <w:sz w:val="28"/>
          <w:szCs w:val="28"/>
          <w:u w:val="single"/>
        </w:rPr>
        <w:t>оди и</w:t>
      </w:r>
      <w:r w:rsidRPr="005A18BB">
        <w:rPr>
          <w:spacing w:val="2"/>
          <w:sz w:val="28"/>
          <w:szCs w:val="28"/>
          <w:u w:val="single"/>
        </w:rPr>
        <w:t xml:space="preserve"> </w:t>
      </w:r>
      <w:r w:rsidRPr="005A18BB">
        <w:rPr>
          <w:sz w:val="28"/>
          <w:szCs w:val="28"/>
          <w:u w:val="single"/>
        </w:rPr>
        <w:t>р</w:t>
      </w:r>
      <w:r w:rsidRPr="005A18BB">
        <w:rPr>
          <w:spacing w:val="-1"/>
          <w:sz w:val="28"/>
          <w:szCs w:val="28"/>
          <w:u w:val="single"/>
        </w:rPr>
        <w:t>аз</w:t>
      </w:r>
      <w:r w:rsidRPr="005A18BB">
        <w:rPr>
          <w:spacing w:val="2"/>
          <w:sz w:val="28"/>
          <w:szCs w:val="28"/>
          <w:u w:val="single"/>
        </w:rPr>
        <w:t>х</w:t>
      </w:r>
      <w:r w:rsidRPr="005A18BB">
        <w:rPr>
          <w:sz w:val="28"/>
          <w:szCs w:val="28"/>
          <w:u w:val="single"/>
        </w:rPr>
        <w:t>о</w:t>
      </w:r>
      <w:r w:rsidRPr="005A18BB">
        <w:rPr>
          <w:spacing w:val="-2"/>
          <w:sz w:val="28"/>
          <w:szCs w:val="28"/>
          <w:u w:val="single"/>
        </w:rPr>
        <w:t>д</w:t>
      </w:r>
      <w:r w:rsidRPr="005A18BB">
        <w:rPr>
          <w:sz w:val="28"/>
          <w:szCs w:val="28"/>
          <w:u w:val="single"/>
        </w:rPr>
        <w:t>и</w:t>
      </w:r>
      <w:r w:rsidRPr="005A18BB">
        <w:rPr>
          <w:spacing w:val="2"/>
          <w:sz w:val="28"/>
          <w:szCs w:val="28"/>
          <w:u w:val="single"/>
        </w:rPr>
        <w:t xml:space="preserve"> </w:t>
      </w:r>
      <w:r w:rsidRPr="005A18BB">
        <w:rPr>
          <w:spacing w:val="1"/>
          <w:sz w:val="28"/>
          <w:szCs w:val="28"/>
          <w:u w:val="single"/>
        </w:rPr>
        <w:t>з</w:t>
      </w:r>
      <w:r w:rsidRPr="005A18BB">
        <w:rPr>
          <w:sz w:val="28"/>
          <w:szCs w:val="28"/>
          <w:u w:val="single"/>
        </w:rPr>
        <w:t xml:space="preserve">а </w:t>
      </w:r>
      <w:r w:rsidRPr="005A18BB">
        <w:rPr>
          <w:spacing w:val="-1"/>
          <w:sz w:val="28"/>
          <w:szCs w:val="28"/>
          <w:u w:val="single"/>
        </w:rPr>
        <w:t>сме</w:t>
      </w:r>
      <w:r w:rsidRPr="005A18BB">
        <w:rPr>
          <w:sz w:val="28"/>
          <w:szCs w:val="28"/>
          <w:u w:val="single"/>
        </w:rPr>
        <w:t>то</w:t>
      </w:r>
      <w:r w:rsidRPr="005A18BB">
        <w:rPr>
          <w:spacing w:val="-1"/>
          <w:sz w:val="28"/>
          <w:szCs w:val="28"/>
          <w:u w:val="single"/>
        </w:rPr>
        <w:t>с</w:t>
      </w:r>
      <w:r w:rsidRPr="005A18BB">
        <w:rPr>
          <w:sz w:val="28"/>
          <w:szCs w:val="28"/>
          <w:u w:val="single"/>
        </w:rPr>
        <w:t>ъ</w:t>
      </w:r>
      <w:r w:rsidRPr="005A18BB">
        <w:rPr>
          <w:spacing w:val="1"/>
          <w:sz w:val="28"/>
          <w:szCs w:val="28"/>
          <w:u w:val="single"/>
        </w:rPr>
        <w:t>би</w:t>
      </w:r>
      <w:r w:rsidRPr="005A18BB">
        <w:rPr>
          <w:sz w:val="28"/>
          <w:szCs w:val="28"/>
          <w:u w:val="single"/>
        </w:rPr>
        <w:t>р</w:t>
      </w:r>
      <w:r w:rsidRPr="005A18BB">
        <w:rPr>
          <w:spacing w:val="-1"/>
          <w:sz w:val="28"/>
          <w:szCs w:val="28"/>
          <w:u w:val="single"/>
        </w:rPr>
        <w:t>а</w:t>
      </w:r>
      <w:r w:rsidRPr="005A18BB">
        <w:rPr>
          <w:spacing w:val="1"/>
          <w:sz w:val="28"/>
          <w:szCs w:val="28"/>
          <w:u w:val="single"/>
        </w:rPr>
        <w:t>н</w:t>
      </w:r>
      <w:r w:rsidRPr="005A18BB">
        <w:rPr>
          <w:spacing w:val="-1"/>
          <w:sz w:val="28"/>
          <w:szCs w:val="28"/>
          <w:u w:val="single"/>
        </w:rPr>
        <w:t>е</w:t>
      </w:r>
      <w:r w:rsidRPr="005A18BB">
        <w:rPr>
          <w:sz w:val="28"/>
          <w:szCs w:val="28"/>
          <w:u w:val="single"/>
        </w:rPr>
        <w:t>,</w:t>
      </w:r>
      <w:r w:rsidRPr="005A18BB">
        <w:rPr>
          <w:spacing w:val="1"/>
          <w:sz w:val="28"/>
          <w:szCs w:val="28"/>
          <w:u w:val="single"/>
        </w:rPr>
        <w:t xml:space="preserve"> </w:t>
      </w:r>
      <w:r w:rsidRPr="005A18BB">
        <w:rPr>
          <w:spacing w:val="-1"/>
          <w:sz w:val="28"/>
          <w:szCs w:val="28"/>
          <w:u w:val="single"/>
        </w:rPr>
        <w:t>сме</w:t>
      </w:r>
      <w:r w:rsidRPr="005A18BB">
        <w:rPr>
          <w:sz w:val="28"/>
          <w:szCs w:val="28"/>
          <w:u w:val="single"/>
        </w:rPr>
        <w:t>то</w:t>
      </w:r>
      <w:r w:rsidRPr="005A18BB">
        <w:rPr>
          <w:spacing w:val="1"/>
          <w:sz w:val="28"/>
          <w:szCs w:val="28"/>
          <w:u w:val="single"/>
        </w:rPr>
        <w:t>из</w:t>
      </w:r>
      <w:r w:rsidRPr="005A18BB">
        <w:rPr>
          <w:sz w:val="28"/>
          <w:szCs w:val="28"/>
          <w:u w:val="single"/>
        </w:rPr>
        <w:t>возв</w:t>
      </w:r>
      <w:r w:rsidRPr="005A18BB">
        <w:rPr>
          <w:spacing w:val="-1"/>
          <w:sz w:val="28"/>
          <w:szCs w:val="28"/>
          <w:u w:val="single"/>
        </w:rPr>
        <w:t>а</w:t>
      </w:r>
      <w:r w:rsidRPr="005A18BB">
        <w:rPr>
          <w:spacing w:val="1"/>
          <w:sz w:val="28"/>
          <w:szCs w:val="28"/>
          <w:u w:val="single"/>
        </w:rPr>
        <w:t>н</w:t>
      </w:r>
      <w:r w:rsidRPr="005A18BB">
        <w:rPr>
          <w:spacing w:val="-1"/>
          <w:sz w:val="28"/>
          <w:szCs w:val="28"/>
          <w:u w:val="single"/>
        </w:rPr>
        <w:t>е</w:t>
      </w:r>
      <w:r w:rsidRPr="005A18BB">
        <w:rPr>
          <w:sz w:val="28"/>
          <w:szCs w:val="28"/>
          <w:u w:val="single"/>
        </w:rPr>
        <w:t>, д</w:t>
      </w:r>
      <w:r w:rsidRPr="005A18BB">
        <w:rPr>
          <w:spacing w:val="-1"/>
          <w:sz w:val="28"/>
          <w:szCs w:val="28"/>
          <w:u w:val="single"/>
        </w:rPr>
        <w:t>е</w:t>
      </w:r>
      <w:r w:rsidRPr="005A18BB">
        <w:rPr>
          <w:spacing w:val="1"/>
          <w:sz w:val="28"/>
          <w:szCs w:val="28"/>
          <w:u w:val="single"/>
        </w:rPr>
        <w:t>п</w:t>
      </w:r>
      <w:r w:rsidRPr="005A18BB">
        <w:rPr>
          <w:sz w:val="28"/>
          <w:szCs w:val="28"/>
          <w:u w:val="single"/>
        </w:rPr>
        <w:t>о</w:t>
      </w:r>
      <w:r w:rsidRPr="005A18BB">
        <w:rPr>
          <w:spacing w:val="1"/>
          <w:sz w:val="28"/>
          <w:szCs w:val="28"/>
          <w:u w:val="single"/>
        </w:rPr>
        <w:t>ни</w:t>
      </w:r>
      <w:r w:rsidRPr="005A18BB">
        <w:rPr>
          <w:sz w:val="28"/>
          <w:szCs w:val="28"/>
          <w:u w:val="single"/>
        </w:rPr>
        <w:t>р</w:t>
      </w:r>
      <w:r w:rsidRPr="005A18BB">
        <w:rPr>
          <w:spacing w:val="-1"/>
          <w:sz w:val="28"/>
          <w:szCs w:val="28"/>
          <w:u w:val="single"/>
        </w:rPr>
        <w:t>а</w:t>
      </w:r>
      <w:r w:rsidRPr="005A18BB">
        <w:rPr>
          <w:spacing w:val="1"/>
          <w:sz w:val="28"/>
          <w:szCs w:val="28"/>
          <w:u w:val="single"/>
        </w:rPr>
        <w:t>н</w:t>
      </w:r>
      <w:r w:rsidRPr="005A18BB">
        <w:rPr>
          <w:sz w:val="28"/>
          <w:szCs w:val="28"/>
          <w:u w:val="single"/>
        </w:rPr>
        <w:t xml:space="preserve">е   </w:t>
      </w:r>
      <w:r w:rsidRPr="005A18BB">
        <w:rPr>
          <w:spacing w:val="1"/>
          <w:sz w:val="28"/>
          <w:szCs w:val="28"/>
          <w:u w:val="single"/>
        </w:rPr>
        <w:t>н</w:t>
      </w:r>
      <w:r w:rsidRPr="005A18BB">
        <w:rPr>
          <w:sz w:val="28"/>
          <w:szCs w:val="28"/>
          <w:u w:val="single"/>
        </w:rPr>
        <w:t xml:space="preserve">а  </w:t>
      </w:r>
      <w:r w:rsidRPr="005A18BB">
        <w:rPr>
          <w:spacing w:val="2"/>
          <w:sz w:val="28"/>
          <w:szCs w:val="28"/>
          <w:u w:val="single"/>
        </w:rPr>
        <w:t xml:space="preserve"> </w:t>
      </w:r>
      <w:r w:rsidRPr="005A18BB">
        <w:rPr>
          <w:sz w:val="28"/>
          <w:szCs w:val="28"/>
          <w:u w:val="single"/>
        </w:rPr>
        <w:t>б</w:t>
      </w:r>
      <w:r w:rsidRPr="005A18BB">
        <w:rPr>
          <w:spacing w:val="-1"/>
          <w:sz w:val="28"/>
          <w:szCs w:val="28"/>
          <w:u w:val="single"/>
        </w:rPr>
        <w:t>и</w:t>
      </w:r>
      <w:r w:rsidRPr="005A18BB">
        <w:rPr>
          <w:sz w:val="28"/>
          <w:szCs w:val="28"/>
          <w:u w:val="single"/>
        </w:rPr>
        <w:t>то</w:t>
      </w:r>
      <w:r w:rsidRPr="005A18BB">
        <w:rPr>
          <w:spacing w:val="-3"/>
          <w:sz w:val="28"/>
          <w:szCs w:val="28"/>
          <w:u w:val="single"/>
        </w:rPr>
        <w:t>в</w:t>
      </w:r>
      <w:r w:rsidRPr="005A18BB">
        <w:rPr>
          <w:sz w:val="28"/>
          <w:szCs w:val="28"/>
          <w:u w:val="single"/>
        </w:rPr>
        <w:t xml:space="preserve">и  </w:t>
      </w:r>
      <w:r w:rsidRPr="005A18BB">
        <w:rPr>
          <w:spacing w:val="4"/>
          <w:sz w:val="28"/>
          <w:szCs w:val="28"/>
          <w:u w:val="single"/>
        </w:rPr>
        <w:t xml:space="preserve"> </w:t>
      </w:r>
      <w:r w:rsidRPr="005A18BB">
        <w:rPr>
          <w:sz w:val="28"/>
          <w:szCs w:val="28"/>
          <w:u w:val="single"/>
        </w:rPr>
        <w:t>о</w:t>
      </w:r>
      <w:r w:rsidRPr="005A18BB">
        <w:rPr>
          <w:spacing w:val="-2"/>
          <w:sz w:val="28"/>
          <w:szCs w:val="28"/>
          <w:u w:val="single"/>
        </w:rPr>
        <w:t>т</w:t>
      </w:r>
      <w:r w:rsidRPr="005A18BB">
        <w:rPr>
          <w:spacing w:val="1"/>
          <w:sz w:val="28"/>
          <w:szCs w:val="28"/>
          <w:u w:val="single"/>
        </w:rPr>
        <w:t>п</w:t>
      </w:r>
      <w:r w:rsidRPr="005A18BB">
        <w:rPr>
          <w:spacing w:val="-1"/>
          <w:sz w:val="28"/>
          <w:szCs w:val="28"/>
          <w:u w:val="single"/>
        </w:rPr>
        <w:t>а</w:t>
      </w:r>
      <w:r w:rsidRPr="005A18BB">
        <w:rPr>
          <w:sz w:val="28"/>
          <w:szCs w:val="28"/>
          <w:u w:val="single"/>
        </w:rPr>
        <w:t>д</w:t>
      </w:r>
      <w:r w:rsidRPr="005A18BB">
        <w:rPr>
          <w:spacing w:val="1"/>
          <w:sz w:val="28"/>
          <w:szCs w:val="28"/>
          <w:u w:val="single"/>
        </w:rPr>
        <w:t>ъ</w:t>
      </w:r>
      <w:r w:rsidRPr="005A18BB">
        <w:rPr>
          <w:spacing w:val="-1"/>
          <w:sz w:val="28"/>
          <w:szCs w:val="28"/>
          <w:u w:val="single"/>
        </w:rPr>
        <w:t>ц</w:t>
      </w:r>
      <w:r w:rsidRPr="005A18BB">
        <w:rPr>
          <w:sz w:val="28"/>
          <w:szCs w:val="28"/>
          <w:u w:val="single"/>
        </w:rPr>
        <w:t xml:space="preserve">и  </w:t>
      </w:r>
      <w:r w:rsidRPr="005A18BB">
        <w:rPr>
          <w:spacing w:val="2"/>
          <w:sz w:val="28"/>
          <w:szCs w:val="28"/>
          <w:u w:val="single"/>
        </w:rPr>
        <w:t xml:space="preserve"> </w:t>
      </w:r>
      <w:r w:rsidRPr="005A18BB">
        <w:rPr>
          <w:sz w:val="28"/>
          <w:szCs w:val="28"/>
          <w:u w:val="single"/>
        </w:rPr>
        <w:t xml:space="preserve">и  </w:t>
      </w:r>
      <w:r w:rsidRPr="005A18BB">
        <w:rPr>
          <w:spacing w:val="6"/>
          <w:sz w:val="28"/>
          <w:szCs w:val="28"/>
          <w:u w:val="single"/>
        </w:rPr>
        <w:t xml:space="preserve"> </w:t>
      </w:r>
      <w:r w:rsidRPr="005A18BB">
        <w:rPr>
          <w:spacing w:val="1"/>
          <w:sz w:val="28"/>
          <w:szCs w:val="28"/>
          <w:u w:val="single"/>
        </w:rPr>
        <w:t>п</w:t>
      </w:r>
      <w:r w:rsidRPr="005A18BB">
        <w:rPr>
          <w:sz w:val="28"/>
          <w:szCs w:val="28"/>
          <w:u w:val="single"/>
        </w:rPr>
        <w:t>одд</w:t>
      </w:r>
      <w:r w:rsidRPr="005A18BB">
        <w:rPr>
          <w:spacing w:val="-1"/>
          <w:sz w:val="28"/>
          <w:szCs w:val="28"/>
          <w:u w:val="single"/>
        </w:rPr>
        <w:t>ъ</w:t>
      </w:r>
      <w:r w:rsidRPr="005A18BB">
        <w:rPr>
          <w:sz w:val="28"/>
          <w:szCs w:val="28"/>
          <w:u w:val="single"/>
        </w:rPr>
        <w:t>рж</w:t>
      </w:r>
      <w:r w:rsidRPr="005A18BB">
        <w:rPr>
          <w:spacing w:val="-1"/>
          <w:sz w:val="28"/>
          <w:szCs w:val="28"/>
          <w:u w:val="single"/>
        </w:rPr>
        <w:t>а</w:t>
      </w:r>
      <w:r w:rsidRPr="005A18BB">
        <w:rPr>
          <w:spacing w:val="1"/>
          <w:sz w:val="28"/>
          <w:szCs w:val="28"/>
          <w:u w:val="single"/>
        </w:rPr>
        <w:t>н</w:t>
      </w:r>
      <w:r w:rsidRPr="005A18BB">
        <w:rPr>
          <w:sz w:val="28"/>
          <w:szCs w:val="28"/>
          <w:u w:val="single"/>
        </w:rPr>
        <w:t xml:space="preserve">е  </w:t>
      </w:r>
      <w:r w:rsidRPr="005A18BB">
        <w:rPr>
          <w:spacing w:val="2"/>
          <w:sz w:val="28"/>
          <w:szCs w:val="28"/>
          <w:u w:val="single"/>
        </w:rPr>
        <w:t xml:space="preserve"> </w:t>
      </w:r>
      <w:r w:rsidRPr="005A18BB">
        <w:rPr>
          <w:spacing w:val="-1"/>
          <w:sz w:val="28"/>
          <w:szCs w:val="28"/>
          <w:u w:val="single"/>
        </w:rPr>
        <w:t>ч</w:t>
      </w:r>
      <w:r w:rsidRPr="005A18BB">
        <w:rPr>
          <w:spacing w:val="1"/>
          <w:sz w:val="28"/>
          <w:szCs w:val="28"/>
          <w:u w:val="single"/>
        </w:rPr>
        <w:t>и</w:t>
      </w:r>
      <w:r w:rsidRPr="005A18BB">
        <w:rPr>
          <w:spacing w:val="-1"/>
          <w:sz w:val="28"/>
          <w:szCs w:val="28"/>
          <w:u w:val="single"/>
        </w:rPr>
        <w:t>с</w:t>
      </w:r>
      <w:r w:rsidRPr="005A18BB">
        <w:rPr>
          <w:sz w:val="28"/>
          <w:szCs w:val="28"/>
          <w:u w:val="single"/>
        </w:rPr>
        <w:t xml:space="preserve">тотата  </w:t>
      </w:r>
      <w:r w:rsidRPr="005A18BB">
        <w:rPr>
          <w:spacing w:val="3"/>
          <w:sz w:val="28"/>
          <w:szCs w:val="28"/>
          <w:u w:val="single"/>
        </w:rPr>
        <w:t xml:space="preserve"> </w:t>
      </w:r>
      <w:r w:rsidRPr="005A18BB">
        <w:rPr>
          <w:spacing w:val="1"/>
          <w:sz w:val="28"/>
          <w:szCs w:val="28"/>
          <w:u w:val="single"/>
        </w:rPr>
        <w:t>н</w:t>
      </w:r>
      <w:r w:rsidRPr="005A18BB">
        <w:rPr>
          <w:sz w:val="28"/>
          <w:szCs w:val="28"/>
          <w:u w:val="single"/>
        </w:rPr>
        <w:t>а   т</w:t>
      </w:r>
      <w:r w:rsidRPr="005A18BB">
        <w:rPr>
          <w:spacing w:val="-1"/>
          <w:sz w:val="28"/>
          <w:szCs w:val="28"/>
          <w:u w:val="single"/>
        </w:rPr>
        <w:t>е</w:t>
      </w:r>
      <w:r w:rsidRPr="005A18BB">
        <w:rPr>
          <w:sz w:val="28"/>
          <w:szCs w:val="28"/>
          <w:u w:val="single"/>
        </w:rPr>
        <w:t>р</w:t>
      </w:r>
      <w:r w:rsidRPr="005A18BB">
        <w:rPr>
          <w:spacing w:val="1"/>
          <w:sz w:val="28"/>
          <w:szCs w:val="28"/>
          <w:u w:val="single"/>
        </w:rPr>
        <w:t>и</w:t>
      </w:r>
      <w:r w:rsidRPr="005A18BB">
        <w:rPr>
          <w:sz w:val="28"/>
          <w:szCs w:val="28"/>
          <w:u w:val="single"/>
        </w:rPr>
        <w:t>то</w:t>
      </w:r>
      <w:r w:rsidRPr="005A18BB">
        <w:rPr>
          <w:spacing w:val="-2"/>
          <w:sz w:val="28"/>
          <w:szCs w:val="28"/>
          <w:u w:val="single"/>
        </w:rPr>
        <w:t>р</w:t>
      </w:r>
      <w:r w:rsidRPr="005A18BB">
        <w:rPr>
          <w:spacing w:val="1"/>
          <w:sz w:val="28"/>
          <w:szCs w:val="28"/>
          <w:u w:val="single"/>
        </w:rPr>
        <w:t>ии</w:t>
      </w:r>
      <w:r w:rsidRPr="005A18BB">
        <w:rPr>
          <w:sz w:val="28"/>
          <w:szCs w:val="28"/>
          <w:u w:val="single"/>
        </w:rPr>
        <w:t xml:space="preserve">те   </w:t>
      </w:r>
      <w:r w:rsidRPr="005A18BB">
        <w:rPr>
          <w:spacing w:val="1"/>
          <w:sz w:val="28"/>
          <w:szCs w:val="28"/>
          <w:u w:val="single"/>
        </w:rPr>
        <w:t>з</w:t>
      </w:r>
      <w:r w:rsidRPr="005A18BB">
        <w:rPr>
          <w:sz w:val="28"/>
          <w:szCs w:val="28"/>
          <w:u w:val="single"/>
        </w:rPr>
        <w:t>а общ</w:t>
      </w:r>
      <w:r w:rsidRPr="005A18BB">
        <w:rPr>
          <w:spacing w:val="-1"/>
          <w:sz w:val="28"/>
          <w:szCs w:val="28"/>
          <w:u w:val="single"/>
        </w:rPr>
        <w:t>ес</w:t>
      </w:r>
      <w:r w:rsidRPr="005A18BB">
        <w:rPr>
          <w:sz w:val="28"/>
          <w:szCs w:val="28"/>
          <w:u w:val="single"/>
        </w:rPr>
        <w:t>тв</w:t>
      </w:r>
      <w:r w:rsidRPr="005A18BB">
        <w:rPr>
          <w:spacing w:val="-1"/>
          <w:sz w:val="28"/>
          <w:szCs w:val="28"/>
          <w:u w:val="single"/>
        </w:rPr>
        <w:t>е</w:t>
      </w:r>
      <w:r w:rsidRPr="005A18BB">
        <w:rPr>
          <w:spacing w:val="1"/>
          <w:sz w:val="28"/>
          <w:szCs w:val="28"/>
          <w:u w:val="single"/>
        </w:rPr>
        <w:t>н</w:t>
      </w:r>
      <w:r w:rsidRPr="005A18BB">
        <w:rPr>
          <w:sz w:val="28"/>
          <w:szCs w:val="28"/>
          <w:u w:val="single"/>
        </w:rPr>
        <w:t>о</w:t>
      </w:r>
      <w:r w:rsidRPr="005A18BB">
        <w:rPr>
          <w:spacing w:val="2"/>
          <w:sz w:val="28"/>
          <w:szCs w:val="28"/>
          <w:u w:val="single"/>
        </w:rPr>
        <w:t xml:space="preserve"> </w:t>
      </w:r>
      <w:r w:rsidRPr="005A18BB">
        <w:rPr>
          <w:spacing w:val="1"/>
          <w:sz w:val="28"/>
          <w:szCs w:val="28"/>
          <w:u w:val="single"/>
        </w:rPr>
        <w:t>п</w:t>
      </w:r>
      <w:r w:rsidRPr="005A18BB">
        <w:rPr>
          <w:sz w:val="28"/>
          <w:szCs w:val="28"/>
          <w:u w:val="single"/>
        </w:rPr>
        <w:t>ол</w:t>
      </w:r>
      <w:r w:rsidRPr="005A18BB">
        <w:rPr>
          <w:spacing w:val="1"/>
          <w:sz w:val="28"/>
          <w:szCs w:val="28"/>
          <w:u w:val="single"/>
        </w:rPr>
        <w:t>з</w:t>
      </w:r>
      <w:r w:rsidRPr="005A18BB">
        <w:rPr>
          <w:sz w:val="28"/>
          <w:szCs w:val="28"/>
          <w:u w:val="single"/>
        </w:rPr>
        <w:t>в</w:t>
      </w:r>
      <w:r w:rsidRPr="005A18BB">
        <w:rPr>
          <w:spacing w:val="-1"/>
          <w:sz w:val="28"/>
          <w:szCs w:val="28"/>
          <w:u w:val="single"/>
        </w:rPr>
        <w:t>а</w:t>
      </w:r>
      <w:r w:rsidRPr="005A18BB">
        <w:rPr>
          <w:spacing w:val="1"/>
          <w:sz w:val="28"/>
          <w:szCs w:val="28"/>
          <w:u w:val="single"/>
        </w:rPr>
        <w:t>н</w:t>
      </w:r>
      <w:r w:rsidRPr="005A18BB">
        <w:rPr>
          <w:spacing w:val="-1"/>
          <w:sz w:val="28"/>
          <w:szCs w:val="28"/>
          <w:u w:val="single"/>
        </w:rPr>
        <w:t>е</w:t>
      </w:r>
      <w:r w:rsidRPr="005A18BB">
        <w:rPr>
          <w:sz w:val="28"/>
          <w:szCs w:val="28"/>
          <w:u w:val="single"/>
        </w:rPr>
        <w:t xml:space="preserve">, </w:t>
      </w:r>
      <w:r w:rsidRPr="005A18BB">
        <w:rPr>
          <w:rStyle w:val="Heading1Char"/>
          <w:szCs w:val="28"/>
          <w:u w:val="single"/>
        </w:rPr>
        <w:t>както следва:</w:t>
      </w:r>
      <w:r w:rsidRPr="005A18BB">
        <w:rPr>
          <w:sz w:val="28"/>
          <w:szCs w:val="28"/>
          <w:u w:val="single"/>
        </w:rPr>
        <w:t xml:space="preserve"> </w:t>
      </w:r>
    </w:p>
    <w:p w:rsidR="00593DE2" w:rsidRDefault="00593DE2" w:rsidP="00593DE2">
      <w:pPr>
        <w:jc w:val="center"/>
        <w:rPr>
          <w:bCs/>
          <w:u w:val="single"/>
        </w:rPr>
      </w:pPr>
    </w:p>
    <w:p w:rsidR="00593DE2" w:rsidRPr="00B63B30" w:rsidRDefault="00593DE2" w:rsidP="00593DE2">
      <w:pPr>
        <w:jc w:val="center"/>
        <w:rPr>
          <w:b/>
          <w:bCs/>
          <w:u w:val="single"/>
        </w:rPr>
      </w:pPr>
      <w:r w:rsidRPr="00B63B30">
        <w:rPr>
          <w:b/>
          <w:bCs/>
          <w:u w:val="single"/>
        </w:rPr>
        <w:t>ПЛАН – СМЕТКА</w:t>
      </w:r>
    </w:p>
    <w:p w:rsidR="00593DE2" w:rsidRPr="00B63B30" w:rsidRDefault="00593DE2" w:rsidP="00593DE2">
      <w:pPr>
        <w:jc w:val="center"/>
        <w:rPr>
          <w:b/>
          <w:bCs/>
          <w:u w:val="single"/>
        </w:rPr>
      </w:pPr>
      <w:r w:rsidRPr="00B63B30">
        <w:rPr>
          <w:b/>
          <w:bCs/>
          <w:u w:val="single"/>
        </w:rPr>
        <w:t>за такса ,,Битови отпадъци” – 2016 година</w:t>
      </w:r>
    </w:p>
    <w:p w:rsidR="00593DE2" w:rsidRPr="0065698C" w:rsidRDefault="00593DE2" w:rsidP="00593DE2">
      <w:r w:rsidRPr="0065698C">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30"/>
        <w:gridCol w:w="2424"/>
      </w:tblGrid>
      <w:tr w:rsidR="00593DE2" w:rsidRPr="0065698C" w:rsidTr="00593DE2">
        <w:trPr>
          <w:trHeight w:val="315"/>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center"/>
              <w:rPr>
                <w:b/>
                <w:bCs/>
              </w:rPr>
            </w:pPr>
            <w:r w:rsidRPr="0065698C">
              <w:rPr>
                <w:b/>
                <w:bCs/>
              </w:rPr>
              <w:t>Дейност</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center"/>
              <w:rPr>
                <w:b/>
              </w:rPr>
            </w:pPr>
            <w:r w:rsidRPr="0065698C">
              <w:rPr>
                <w:b/>
              </w:rPr>
              <w:t>Стойност</w:t>
            </w:r>
          </w:p>
        </w:tc>
      </w:tr>
      <w:tr w:rsidR="00593DE2" w:rsidRPr="0065698C" w:rsidTr="00593DE2">
        <w:trPr>
          <w:trHeight w:val="315"/>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rPr>
                <w:b/>
                <w:bCs/>
                <w:i/>
                <w:iCs/>
              </w:rPr>
            </w:pPr>
            <w:r w:rsidRPr="0065698C">
              <w:rPr>
                <w:b/>
                <w:bCs/>
                <w:i/>
                <w:iCs/>
              </w:rPr>
              <w:t>ПРИХОДИ - ОБЩО</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right"/>
              <w:rPr>
                <w:b/>
                <w:bCs/>
              </w:rPr>
            </w:pPr>
            <w:r w:rsidRPr="0065698C">
              <w:rPr>
                <w:b/>
                <w:bCs/>
              </w:rPr>
              <w:t>185 000</w:t>
            </w:r>
          </w:p>
        </w:tc>
      </w:tr>
      <w:tr w:rsidR="00593DE2" w:rsidRPr="0065698C" w:rsidTr="00593DE2">
        <w:trPr>
          <w:trHeight w:val="220"/>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r w:rsidRPr="0065698C">
              <w:t xml:space="preserve">1.Такса за битови отпадъци </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right"/>
            </w:pPr>
          </w:p>
        </w:tc>
      </w:tr>
      <w:tr w:rsidR="00593DE2" w:rsidRPr="0065698C" w:rsidTr="00593DE2">
        <w:trPr>
          <w:trHeight w:val="211"/>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r w:rsidRPr="0065698C">
              <w:t>В това число</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right"/>
            </w:pPr>
          </w:p>
        </w:tc>
      </w:tr>
      <w:tr w:rsidR="00593DE2" w:rsidRPr="0065698C" w:rsidTr="00593DE2">
        <w:trPr>
          <w:trHeight w:val="301"/>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r w:rsidRPr="0065698C">
              <w:t xml:space="preserve">1.1.от населението </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right"/>
            </w:pPr>
            <w:r w:rsidRPr="0065698C">
              <w:t>80 000</w:t>
            </w:r>
          </w:p>
        </w:tc>
      </w:tr>
      <w:tr w:rsidR="00593DE2" w:rsidRPr="0065698C" w:rsidTr="00593DE2">
        <w:trPr>
          <w:trHeight w:val="283"/>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r w:rsidRPr="0065698C">
              <w:t xml:space="preserve">1.2.от предприятия и фирми </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right"/>
            </w:pPr>
            <w:r w:rsidRPr="0065698C">
              <w:t>10</w:t>
            </w:r>
            <w:r w:rsidRPr="0065698C">
              <w:rPr>
                <w:lang w:val="en-US"/>
              </w:rPr>
              <w:t>5</w:t>
            </w:r>
            <w:r w:rsidRPr="0065698C">
              <w:t xml:space="preserve"> 000</w:t>
            </w:r>
          </w:p>
        </w:tc>
      </w:tr>
      <w:tr w:rsidR="00593DE2" w:rsidRPr="0065698C" w:rsidTr="00593DE2">
        <w:trPr>
          <w:trHeight w:val="315"/>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rPr>
                <w:b/>
                <w:bCs/>
                <w:i/>
                <w:iCs/>
              </w:rPr>
            </w:pPr>
            <w:r w:rsidRPr="0065698C">
              <w:rPr>
                <w:b/>
                <w:bCs/>
                <w:i/>
                <w:iCs/>
              </w:rPr>
              <w:t>РАЗХОДИ - ОБЩО</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right"/>
              <w:rPr>
                <w:b/>
                <w:bCs/>
              </w:rPr>
            </w:pPr>
            <w:r w:rsidRPr="0065698C">
              <w:rPr>
                <w:b/>
                <w:bCs/>
              </w:rPr>
              <w:t>185 000</w:t>
            </w:r>
          </w:p>
        </w:tc>
      </w:tr>
      <w:tr w:rsidR="00593DE2" w:rsidRPr="0065698C" w:rsidTr="00593DE2">
        <w:trPr>
          <w:trHeight w:val="631"/>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r w:rsidRPr="0065698C">
              <w:t>Осигуряване на съдове за съхраняване на битовите отпадъци – контейнери, кофи и др. /ЗМДТ, чл. 66, ал.1, т.1/</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center"/>
            </w:pPr>
            <w:r w:rsidRPr="0065698C">
              <w:t xml:space="preserve">                           2  000</w:t>
            </w:r>
          </w:p>
        </w:tc>
      </w:tr>
      <w:tr w:rsidR="00593DE2" w:rsidRPr="0065698C" w:rsidTr="00593DE2">
        <w:trPr>
          <w:trHeight w:val="649"/>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r w:rsidRPr="0065698C">
              <w:t>Събиране, включително разделно, на битовите отпадъци и транспортирането им до депата или други инсталации и съоръжения за третирането им/ЗМДТ, чл.66, ал.1, т.2/,вкл.и ДДС по реда на Глава 19а от ЗДДС.</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right"/>
            </w:pPr>
            <w:r w:rsidRPr="0065698C">
              <w:t>120 000</w:t>
            </w:r>
          </w:p>
        </w:tc>
      </w:tr>
      <w:tr w:rsidR="00593DE2" w:rsidRPr="0065698C" w:rsidTr="00593DE2">
        <w:trPr>
          <w:trHeight w:val="947"/>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r w:rsidRPr="0065698C">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 /ЗМДТ, чл.66, ал.1, т.3/</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right"/>
            </w:pPr>
            <w:r w:rsidRPr="0065698C">
              <w:t>54 000</w:t>
            </w:r>
          </w:p>
        </w:tc>
      </w:tr>
      <w:tr w:rsidR="00593DE2" w:rsidRPr="0065698C" w:rsidTr="00593DE2">
        <w:trPr>
          <w:trHeight w:val="1325"/>
        </w:trPr>
        <w:tc>
          <w:tcPr>
            <w:tcW w:w="6530" w:type="dxa"/>
            <w:tcBorders>
              <w:top w:val="single" w:sz="4" w:space="0" w:color="auto"/>
              <w:left w:val="single" w:sz="4" w:space="0" w:color="auto"/>
              <w:bottom w:val="single" w:sz="4" w:space="0" w:color="auto"/>
              <w:right w:val="single" w:sz="4" w:space="0" w:color="auto"/>
            </w:tcBorders>
          </w:tcPr>
          <w:p w:rsidR="00593DE2" w:rsidRPr="0065698C" w:rsidRDefault="00593DE2" w:rsidP="00593DE2">
            <w:r w:rsidRPr="0065698C">
              <w:lastRenderedPageBreak/>
              <w:t>Почистване на уличните платна, площадите, алеите, парковите и другите територии от населените места, предназначени за обществено ползване /ЗМДТ, чл.66, ал.1, т.4/</w:t>
            </w:r>
          </w:p>
        </w:tc>
        <w:tc>
          <w:tcPr>
            <w:tcW w:w="2424" w:type="dxa"/>
            <w:tcBorders>
              <w:top w:val="single" w:sz="4" w:space="0" w:color="auto"/>
              <w:left w:val="single" w:sz="4" w:space="0" w:color="auto"/>
              <w:bottom w:val="single" w:sz="4" w:space="0" w:color="auto"/>
              <w:right w:val="single" w:sz="4" w:space="0" w:color="auto"/>
            </w:tcBorders>
          </w:tcPr>
          <w:p w:rsidR="00593DE2" w:rsidRPr="0065698C" w:rsidRDefault="00593DE2" w:rsidP="00593DE2">
            <w:pPr>
              <w:jc w:val="right"/>
            </w:pPr>
            <w:r w:rsidRPr="0065698C">
              <w:t>9 000</w:t>
            </w:r>
          </w:p>
        </w:tc>
      </w:tr>
    </w:tbl>
    <w:p w:rsidR="00593DE2" w:rsidRDefault="00593DE2" w:rsidP="00593DE2">
      <w:pPr>
        <w:tabs>
          <w:tab w:val="left" w:pos="3315"/>
        </w:tabs>
        <w:rPr>
          <w:sz w:val="28"/>
          <w:szCs w:val="28"/>
          <w:lang w:val="en-US"/>
        </w:rPr>
      </w:pPr>
    </w:p>
    <w:p w:rsidR="00593DE2" w:rsidRDefault="00593DE2" w:rsidP="00593DE2">
      <w:pPr>
        <w:rPr>
          <w:sz w:val="28"/>
          <w:szCs w:val="28"/>
          <w:lang w:val="en-US"/>
        </w:rPr>
      </w:pPr>
    </w:p>
    <w:p w:rsidR="00593DE2" w:rsidRPr="00593DE2" w:rsidRDefault="00593DE2" w:rsidP="00593DE2">
      <w:pPr>
        <w:rPr>
          <w:sz w:val="28"/>
          <w:szCs w:val="28"/>
          <w:lang w:val="en-US"/>
        </w:rPr>
      </w:pPr>
    </w:p>
    <w:p w:rsidR="00593DE2" w:rsidRPr="00EE0117" w:rsidRDefault="00593DE2" w:rsidP="00593DE2">
      <w:pPr>
        <w:tabs>
          <w:tab w:val="left" w:pos="1845"/>
        </w:tabs>
        <w:jc w:val="center"/>
        <w:rPr>
          <w:b/>
          <w:sz w:val="28"/>
          <w:szCs w:val="28"/>
          <w:u w:val="single"/>
        </w:rPr>
      </w:pPr>
      <w:r>
        <w:rPr>
          <w:b/>
          <w:sz w:val="28"/>
          <w:szCs w:val="28"/>
          <w:u w:val="single"/>
        </w:rPr>
        <w:t>РЕШЕНИЕ №24/ПРОТОКОЛ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Default="00593DE2" w:rsidP="00593DE2">
      <w:pPr>
        <w:tabs>
          <w:tab w:val="left" w:pos="3450"/>
        </w:tabs>
        <w:jc w:val="both"/>
        <w:rPr>
          <w:sz w:val="28"/>
          <w:szCs w:val="28"/>
        </w:rPr>
      </w:pPr>
    </w:p>
    <w:p w:rsidR="00593DE2" w:rsidRPr="00B63B30" w:rsidRDefault="00593DE2" w:rsidP="00593DE2">
      <w:pPr>
        <w:tabs>
          <w:tab w:val="left" w:pos="3566"/>
        </w:tabs>
        <w:jc w:val="both"/>
        <w:rPr>
          <w:sz w:val="28"/>
          <w:szCs w:val="28"/>
          <w:u w:val="single"/>
        </w:rPr>
      </w:pPr>
      <w:r w:rsidRPr="00B63B30">
        <w:rPr>
          <w:sz w:val="28"/>
          <w:szCs w:val="28"/>
        </w:rPr>
        <w:t xml:space="preserve">       </w:t>
      </w:r>
      <w:r w:rsidRPr="00B63B30">
        <w:rPr>
          <w:sz w:val="28"/>
          <w:szCs w:val="28"/>
          <w:u w:val="single"/>
        </w:rPr>
        <w:t>На основание чл. 21, ал. 1, т. 1</w:t>
      </w:r>
      <w:r w:rsidRPr="00B63B30">
        <w:rPr>
          <w:sz w:val="28"/>
          <w:szCs w:val="28"/>
          <w:u w:val="single"/>
          <w:lang w:val="ru-RU"/>
        </w:rPr>
        <w:t>2</w:t>
      </w:r>
      <w:r w:rsidRPr="00B63B30">
        <w:rPr>
          <w:sz w:val="28"/>
          <w:szCs w:val="28"/>
          <w:u w:val="single"/>
        </w:rPr>
        <w:t xml:space="preserve"> от ЗМСМА, чл. 8, ал. 8 от ЗОС и чл. 5, ал. 1 от Наредба за реда на придобиване, управление и разпореждане с общинско имущество – Якоруда, Общински съвет – Якоруда  </w:t>
      </w:r>
    </w:p>
    <w:p w:rsidR="00593DE2" w:rsidRPr="00B63B30" w:rsidRDefault="00593DE2" w:rsidP="00593DE2">
      <w:pPr>
        <w:tabs>
          <w:tab w:val="left" w:pos="3566"/>
        </w:tabs>
        <w:jc w:val="both"/>
        <w:rPr>
          <w:sz w:val="28"/>
          <w:szCs w:val="28"/>
          <w:u w:val="single"/>
        </w:rPr>
      </w:pPr>
    </w:p>
    <w:p w:rsidR="00593DE2" w:rsidRPr="00B63B30" w:rsidRDefault="00593DE2" w:rsidP="00593DE2">
      <w:pPr>
        <w:tabs>
          <w:tab w:val="left" w:pos="3566"/>
        </w:tabs>
        <w:jc w:val="center"/>
        <w:rPr>
          <w:b/>
          <w:sz w:val="28"/>
          <w:szCs w:val="28"/>
          <w:u w:val="single"/>
        </w:rPr>
      </w:pPr>
      <w:r w:rsidRPr="00B63B30">
        <w:rPr>
          <w:b/>
          <w:sz w:val="28"/>
          <w:szCs w:val="28"/>
          <w:u w:val="single"/>
        </w:rPr>
        <w:t>РЕШИ:</w:t>
      </w:r>
    </w:p>
    <w:p w:rsidR="00593DE2" w:rsidRPr="00B63B30" w:rsidRDefault="00593DE2" w:rsidP="00593DE2">
      <w:pPr>
        <w:tabs>
          <w:tab w:val="left" w:pos="3566"/>
        </w:tabs>
        <w:jc w:val="center"/>
        <w:rPr>
          <w:sz w:val="28"/>
          <w:szCs w:val="28"/>
          <w:u w:val="single"/>
        </w:rPr>
      </w:pPr>
    </w:p>
    <w:p w:rsidR="00593DE2" w:rsidRPr="00B63B30" w:rsidRDefault="00593DE2" w:rsidP="00593DE2">
      <w:pPr>
        <w:tabs>
          <w:tab w:val="left" w:pos="3566"/>
        </w:tabs>
        <w:jc w:val="both"/>
        <w:rPr>
          <w:b/>
          <w:sz w:val="28"/>
          <w:szCs w:val="28"/>
          <w:u w:val="single"/>
          <w:lang w:val="ru-RU"/>
        </w:rPr>
      </w:pPr>
      <w:r w:rsidRPr="00B63B30">
        <w:rPr>
          <w:sz w:val="28"/>
          <w:szCs w:val="28"/>
        </w:rPr>
        <w:t xml:space="preserve">       </w:t>
      </w:r>
      <w:r w:rsidRPr="00B63B30">
        <w:rPr>
          <w:sz w:val="28"/>
          <w:szCs w:val="28"/>
          <w:u w:val="single"/>
        </w:rPr>
        <w:t xml:space="preserve">Приема  </w:t>
      </w:r>
      <w:r w:rsidRPr="00B63B30">
        <w:rPr>
          <w:color w:val="000000"/>
          <w:sz w:val="28"/>
          <w:szCs w:val="28"/>
          <w:u w:val="single"/>
          <w:shd w:val="clear" w:color="auto" w:fill="FFFFFF"/>
        </w:rPr>
        <w:t>Стратегия за управление на общинската собственост за периода 2016 – 2019 година.</w:t>
      </w:r>
    </w:p>
    <w:p w:rsidR="00593DE2" w:rsidRDefault="00593DE2" w:rsidP="00593DE2">
      <w:pPr>
        <w:tabs>
          <w:tab w:val="left" w:pos="1950"/>
        </w:tabs>
      </w:pPr>
    </w:p>
    <w:p w:rsidR="00593DE2" w:rsidRPr="00593DE2" w:rsidRDefault="00593DE2" w:rsidP="00593DE2"/>
    <w:p w:rsidR="00593DE2" w:rsidRDefault="00593DE2" w:rsidP="00593DE2"/>
    <w:p w:rsidR="00593DE2" w:rsidRDefault="00593DE2" w:rsidP="00593DE2"/>
    <w:p w:rsidR="00593DE2" w:rsidRPr="00EE0117" w:rsidRDefault="00593DE2" w:rsidP="00593DE2">
      <w:pPr>
        <w:tabs>
          <w:tab w:val="left" w:pos="1845"/>
        </w:tabs>
        <w:jc w:val="center"/>
        <w:rPr>
          <w:b/>
          <w:sz w:val="28"/>
          <w:szCs w:val="28"/>
          <w:u w:val="single"/>
        </w:rPr>
      </w:pPr>
      <w:r>
        <w:rPr>
          <w:b/>
          <w:sz w:val="28"/>
          <w:szCs w:val="28"/>
          <w:u w:val="single"/>
        </w:rPr>
        <w:t>РЕШЕНИЕ №25/ПРОТОКОЛ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Pr="00EE0117" w:rsidRDefault="00593DE2" w:rsidP="00593DE2">
      <w:pPr>
        <w:rPr>
          <w:sz w:val="28"/>
          <w:szCs w:val="28"/>
          <w:lang w:val="en-US"/>
        </w:rPr>
      </w:pPr>
    </w:p>
    <w:p w:rsidR="00593DE2" w:rsidRPr="00B63B30" w:rsidRDefault="00593DE2" w:rsidP="00593DE2">
      <w:pPr>
        <w:tabs>
          <w:tab w:val="left" w:pos="3566"/>
        </w:tabs>
        <w:jc w:val="both"/>
        <w:rPr>
          <w:sz w:val="28"/>
          <w:szCs w:val="28"/>
          <w:u w:val="single"/>
        </w:rPr>
      </w:pPr>
      <w:r>
        <w:t xml:space="preserve">           </w:t>
      </w:r>
      <w:r w:rsidRPr="00B63B30">
        <w:rPr>
          <w:sz w:val="28"/>
          <w:szCs w:val="28"/>
          <w:u w:val="single"/>
        </w:rPr>
        <w:t xml:space="preserve">На основание чл. 21, ал. 1, т. 12 от ЗМСМА, чл. 8, ал. 9 от Закона за общинската собственост и чл. 5, ал. 3 от Наредба за реда на придобиване, управление и разпореждане с общинско имущество – Якоруда, Общински съвет - Якоруда  </w:t>
      </w:r>
    </w:p>
    <w:p w:rsidR="00593DE2" w:rsidRPr="00B63B30" w:rsidRDefault="00593DE2" w:rsidP="00593DE2">
      <w:pPr>
        <w:tabs>
          <w:tab w:val="left" w:pos="3566"/>
        </w:tabs>
        <w:jc w:val="center"/>
        <w:rPr>
          <w:sz w:val="28"/>
          <w:szCs w:val="28"/>
          <w:u w:val="single"/>
        </w:rPr>
      </w:pPr>
    </w:p>
    <w:p w:rsidR="00593DE2" w:rsidRPr="00B63B30" w:rsidRDefault="00593DE2" w:rsidP="00593DE2">
      <w:pPr>
        <w:tabs>
          <w:tab w:val="left" w:pos="3566"/>
        </w:tabs>
        <w:jc w:val="center"/>
        <w:rPr>
          <w:b/>
          <w:sz w:val="28"/>
          <w:szCs w:val="28"/>
          <w:u w:val="single"/>
        </w:rPr>
      </w:pPr>
      <w:r w:rsidRPr="00B63B30">
        <w:rPr>
          <w:b/>
          <w:sz w:val="28"/>
          <w:szCs w:val="28"/>
          <w:u w:val="single"/>
        </w:rPr>
        <w:t>РЕШИ:</w:t>
      </w:r>
    </w:p>
    <w:p w:rsidR="00593DE2" w:rsidRPr="00B63B30" w:rsidRDefault="00593DE2" w:rsidP="00593DE2">
      <w:pPr>
        <w:tabs>
          <w:tab w:val="left" w:pos="3566"/>
        </w:tabs>
        <w:jc w:val="center"/>
        <w:rPr>
          <w:sz w:val="28"/>
          <w:szCs w:val="28"/>
          <w:u w:val="single"/>
        </w:rPr>
      </w:pPr>
    </w:p>
    <w:p w:rsidR="00593DE2" w:rsidRPr="00B63B30" w:rsidRDefault="00593DE2" w:rsidP="00593DE2">
      <w:pPr>
        <w:tabs>
          <w:tab w:val="left" w:pos="3566"/>
        </w:tabs>
        <w:jc w:val="both"/>
        <w:rPr>
          <w:b/>
          <w:sz w:val="28"/>
          <w:szCs w:val="28"/>
          <w:u w:val="single"/>
        </w:rPr>
      </w:pPr>
      <w:r w:rsidRPr="00B63B30">
        <w:rPr>
          <w:sz w:val="28"/>
          <w:szCs w:val="28"/>
        </w:rPr>
        <w:t xml:space="preserve">           </w:t>
      </w:r>
      <w:r w:rsidRPr="00B63B30">
        <w:rPr>
          <w:sz w:val="28"/>
          <w:szCs w:val="28"/>
          <w:u w:val="single"/>
        </w:rPr>
        <w:t xml:space="preserve">Приема  </w:t>
      </w:r>
      <w:r w:rsidRPr="00B63B30">
        <w:rPr>
          <w:color w:val="000000"/>
          <w:sz w:val="28"/>
          <w:szCs w:val="28"/>
          <w:u w:val="single"/>
          <w:shd w:val="clear" w:color="auto" w:fill="FFFFFF"/>
        </w:rPr>
        <w:t>Годишна програма за управление и разпореждане с имотите - общинска собственост за 2016 година</w:t>
      </w:r>
      <w:r>
        <w:rPr>
          <w:color w:val="000000"/>
          <w:sz w:val="28"/>
          <w:szCs w:val="28"/>
          <w:u w:val="single"/>
          <w:shd w:val="clear" w:color="auto" w:fill="FFFFFF"/>
        </w:rPr>
        <w:t>.</w:t>
      </w:r>
    </w:p>
    <w:p w:rsidR="00593DE2" w:rsidRDefault="00593DE2" w:rsidP="00593DE2">
      <w:pPr>
        <w:rPr>
          <w:sz w:val="28"/>
          <w:szCs w:val="28"/>
        </w:rPr>
      </w:pPr>
    </w:p>
    <w:p w:rsidR="00593DE2" w:rsidRDefault="00593DE2" w:rsidP="00593DE2">
      <w:pPr>
        <w:rPr>
          <w:sz w:val="28"/>
          <w:szCs w:val="28"/>
          <w:lang w:val="en-US"/>
        </w:rPr>
      </w:pPr>
      <w:r>
        <w:rPr>
          <w:sz w:val="28"/>
          <w:szCs w:val="28"/>
        </w:rPr>
        <w:t xml:space="preserve"> </w:t>
      </w:r>
    </w:p>
    <w:p w:rsidR="00593DE2" w:rsidRPr="00593DE2" w:rsidRDefault="00593DE2" w:rsidP="00593DE2">
      <w:pPr>
        <w:rPr>
          <w:sz w:val="28"/>
          <w:szCs w:val="28"/>
          <w:lang w:val="en-US"/>
        </w:rPr>
      </w:pPr>
    </w:p>
    <w:p w:rsidR="00593DE2" w:rsidRPr="00EE0117" w:rsidRDefault="00593DE2" w:rsidP="00593DE2">
      <w:pPr>
        <w:tabs>
          <w:tab w:val="left" w:pos="1845"/>
        </w:tabs>
        <w:jc w:val="center"/>
        <w:rPr>
          <w:b/>
          <w:sz w:val="28"/>
          <w:szCs w:val="28"/>
          <w:u w:val="single"/>
        </w:rPr>
      </w:pPr>
      <w:r>
        <w:rPr>
          <w:b/>
          <w:sz w:val="28"/>
          <w:szCs w:val="28"/>
          <w:u w:val="single"/>
        </w:rPr>
        <w:t>РЕШЕНИЕ №26/ПРОТОКОЛ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Pr="00EE0117" w:rsidRDefault="00593DE2" w:rsidP="00593DE2">
      <w:pPr>
        <w:tabs>
          <w:tab w:val="left" w:pos="2505"/>
        </w:tabs>
        <w:rPr>
          <w:sz w:val="28"/>
          <w:szCs w:val="28"/>
          <w:lang w:val="en-US"/>
        </w:rPr>
      </w:pPr>
    </w:p>
    <w:p w:rsidR="00593DE2" w:rsidRPr="00B63B30" w:rsidRDefault="00593DE2" w:rsidP="00593DE2">
      <w:pPr>
        <w:ind w:firstLine="708"/>
        <w:jc w:val="both"/>
        <w:rPr>
          <w:sz w:val="28"/>
          <w:szCs w:val="28"/>
          <w:u w:val="single"/>
        </w:rPr>
      </w:pPr>
      <w:r w:rsidRPr="00B63B30">
        <w:rPr>
          <w:sz w:val="28"/>
          <w:szCs w:val="28"/>
          <w:u w:val="single"/>
        </w:rPr>
        <w:t>На основание чл. 21, ал. 1, т. 23 и чл. 21, ал. 2 от Закона за местното самоуправление и местната администрация</w:t>
      </w:r>
      <w:r w:rsidRPr="00B63B30">
        <w:rPr>
          <w:rFonts w:eastAsia="TimesNewRomanPSMT"/>
          <w:color w:val="000000"/>
          <w:sz w:val="28"/>
          <w:szCs w:val="28"/>
          <w:u w:val="single"/>
        </w:rPr>
        <w:t xml:space="preserve">, </w:t>
      </w:r>
      <w:r w:rsidRPr="00B63B30">
        <w:rPr>
          <w:sz w:val="28"/>
          <w:szCs w:val="28"/>
          <w:u w:val="single"/>
        </w:rPr>
        <w:t>Общински съвет – Якоруда</w:t>
      </w:r>
    </w:p>
    <w:p w:rsidR="00593DE2" w:rsidRPr="00B63B30" w:rsidRDefault="00593DE2" w:rsidP="00593DE2">
      <w:pPr>
        <w:jc w:val="both"/>
        <w:rPr>
          <w:sz w:val="28"/>
          <w:szCs w:val="28"/>
          <w:u w:val="single"/>
        </w:rPr>
      </w:pPr>
    </w:p>
    <w:p w:rsidR="00593DE2" w:rsidRPr="00B63B30" w:rsidRDefault="00593DE2" w:rsidP="00593DE2">
      <w:pPr>
        <w:jc w:val="center"/>
        <w:rPr>
          <w:b/>
          <w:sz w:val="28"/>
          <w:szCs w:val="28"/>
          <w:u w:val="single"/>
        </w:rPr>
      </w:pPr>
      <w:r w:rsidRPr="00B63B30">
        <w:rPr>
          <w:b/>
          <w:sz w:val="28"/>
          <w:szCs w:val="28"/>
          <w:u w:val="single"/>
        </w:rPr>
        <w:t>РЕШИ:</w:t>
      </w:r>
    </w:p>
    <w:p w:rsidR="00593DE2" w:rsidRPr="00B63B30" w:rsidRDefault="00593DE2" w:rsidP="00593DE2">
      <w:pPr>
        <w:jc w:val="center"/>
        <w:rPr>
          <w:b/>
          <w:sz w:val="28"/>
          <w:szCs w:val="28"/>
          <w:u w:val="single"/>
        </w:rPr>
      </w:pPr>
    </w:p>
    <w:p w:rsidR="00593DE2" w:rsidRPr="00B63B30" w:rsidRDefault="00593DE2" w:rsidP="00593DE2">
      <w:pPr>
        <w:ind w:firstLine="708"/>
        <w:jc w:val="both"/>
        <w:rPr>
          <w:rFonts w:eastAsia="TimesNewRomanPSMT"/>
          <w:b/>
          <w:bCs/>
          <w:color w:val="000000"/>
          <w:sz w:val="28"/>
          <w:szCs w:val="28"/>
          <w:u w:val="single"/>
        </w:rPr>
      </w:pPr>
      <w:r w:rsidRPr="00B63B30">
        <w:rPr>
          <w:rFonts w:eastAsia="TimesNewRomanPSMT"/>
          <w:b/>
          <w:color w:val="000000"/>
          <w:sz w:val="28"/>
          <w:szCs w:val="28"/>
          <w:u w:val="single"/>
        </w:rPr>
        <w:lastRenderedPageBreak/>
        <w:t xml:space="preserve">Изменя </w:t>
      </w:r>
      <w:r w:rsidRPr="00B63B30">
        <w:rPr>
          <w:b/>
          <w:sz w:val="28"/>
          <w:szCs w:val="28"/>
          <w:u w:val="single"/>
        </w:rPr>
        <w:t>Наредба за реда на придобиване, управление и разпореждане с общинско имущество-гр.Якоруда</w:t>
      </w:r>
      <w:r w:rsidRPr="00B63B30">
        <w:rPr>
          <w:rFonts w:eastAsia="TimesNewRomanPSMT"/>
          <w:bCs/>
          <w:color w:val="000000"/>
          <w:sz w:val="28"/>
          <w:szCs w:val="28"/>
          <w:u w:val="single"/>
        </w:rPr>
        <w:t xml:space="preserve">, приета с </w:t>
      </w:r>
      <w:r w:rsidRPr="00B63B30">
        <w:rPr>
          <w:sz w:val="28"/>
          <w:szCs w:val="28"/>
          <w:u w:val="single"/>
        </w:rPr>
        <w:t xml:space="preserve">Решение № 80/Протокол на Общински съвет  Якоруда – №08/ 08.08.2008 год., </w:t>
      </w:r>
      <w:r w:rsidRPr="00B63B30">
        <w:rPr>
          <w:rFonts w:eastAsia="TimesNewRomanPSMT"/>
          <w:bCs/>
          <w:color w:val="000000"/>
          <w:sz w:val="28"/>
          <w:szCs w:val="28"/>
          <w:u w:val="single"/>
        </w:rPr>
        <w:t>както следва:</w:t>
      </w:r>
    </w:p>
    <w:p w:rsidR="00593DE2" w:rsidRPr="00B63B30" w:rsidRDefault="00593DE2" w:rsidP="00593DE2">
      <w:pPr>
        <w:jc w:val="both"/>
        <w:rPr>
          <w:rFonts w:eastAsia="TimesNewRomanPSMT"/>
          <w:b/>
          <w:bCs/>
          <w:color w:val="000000"/>
          <w:sz w:val="28"/>
          <w:szCs w:val="28"/>
          <w:u w:val="single"/>
        </w:rPr>
      </w:pPr>
    </w:p>
    <w:p w:rsidR="00593DE2" w:rsidRPr="00B63B30" w:rsidRDefault="00593DE2" w:rsidP="00593DE2">
      <w:pPr>
        <w:jc w:val="both"/>
        <w:outlineLvl w:val="0"/>
        <w:rPr>
          <w:b/>
          <w:sz w:val="28"/>
          <w:szCs w:val="28"/>
          <w:u w:val="single"/>
        </w:rPr>
      </w:pPr>
      <w:r w:rsidRPr="00B63B30">
        <w:rPr>
          <w:b/>
          <w:sz w:val="28"/>
          <w:szCs w:val="28"/>
          <w:u w:val="single"/>
        </w:rPr>
        <w:t>В</w:t>
      </w:r>
      <w:r w:rsidRPr="00B63B30">
        <w:rPr>
          <w:sz w:val="28"/>
          <w:szCs w:val="28"/>
          <w:u w:val="single"/>
        </w:rPr>
        <w:t xml:space="preserve"> </w:t>
      </w:r>
      <w:r w:rsidRPr="00B63B30">
        <w:rPr>
          <w:b/>
          <w:sz w:val="28"/>
          <w:szCs w:val="28"/>
          <w:u w:val="single"/>
        </w:rPr>
        <w:t>РАЗДЕЛ ВТОРИ  “Управление на недвижими имоти,  публична общинска собственост”</w:t>
      </w:r>
      <w:r w:rsidRPr="00B63B30">
        <w:rPr>
          <w:sz w:val="28"/>
          <w:szCs w:val="28"/>
          <w:u w:val="single"/>
        </w:rPr>
        <w:t xml:space="preserve">,  </w:t>
      </w:r>
      <w:r w:rsidRPr="00B63B30">
        <w:rPr>
          <w:b/>
          <w:sz w:val="28"/>
          <w:szCs w:val="28"/>
          <w:u w:val="single"/>
        </w:rPr>
        <w:t xml:space="preserve">се изменя по следния начин: </w:t>
      </w:r>
    </w:p>
    <w:p w:rsidR="00593DE2" w:rsidRPr="00B63B30" w:rsidRDefault="00593DE2" w:rsidP="00593DE2">
      <w:pPr>
        <w:jc w:val="both"/>
        <w:outlineLvl w:val="0"/>
        <w:rPr>
          <w:b/>
          <w:sz w:val="28"/>
          <w:szCs w:val="28"/>
          <w:u w:val="single"/>
        </w:rPr>
      </w:pPr>
    </w:p>
    <w:p w:rsidR="00593DE2" w:rsidRPr="00B63B30" w:rsidRDefault="00593DE2" w:rsidP="00593DE2">
      <w:pPr>
        <w:jc w:val="both"/>
        <w:rPr>
          <w:b/>
          <w:sz w:val="28"/>
          <w:szCs w:val="28"/>
          <w:u w:val="single"/>
        </w:rPr>
      </w:pPr>
      <w:r w:rsidRPr="00B63B30">
        <w:rPr>
          <w:b/>
          <w:sz w:val="28"/>
          <w:szCs w:val="28"/>
          <w:u w:val="single"/>
        </w:rPr>
        <w:t xml:space="preserve">Чл.17, ал.2  </w:t>
      </w:r>
    </w:p>
    <w:p w:rsidR="00593DE2" w:rsidRPr="00B63B30" w:rsidRDefault="00593DE2" w:rsidP="00593DE2">
      <w:pPr>
        <w:jc w:val="both"/>
        <w:rPr>
          <w:b/>
          <w:sz w:val="28"/>
          <w:szCs w:val="28"/>
          <w:u w:val="single"/>
        </w:rPr>
      </w:pPr>
      <w:r w:rsidRPr="00B63B30">
        <w:rPr>
          <w:b/>
          <w:sz w:val="28"/>
          <w:szCs w:val="28"/>
          <w:u w:val="single"/>
        </w:rPr>
        <w:t>Било:</w:t>
      </w:r>
    </w:p>
    <w:p w:rsidR="00593DE2" w:rsidRPr="00B63B30" w:rsidRDefault="00593DE2" w:rsidP="00593DE2">
      <w:pPr>
        <w:ind w:left="120" w:firstLine="588"/>
        <w:jc w:val="both"/>
        <w:rPr>
          <w:b/>
          <w:sz w:val="28"/>
          <w:szCs w:val="28"/>
          <w:u w:val="single"/>
          <w:lang w:val="ru-RU"/>
        </w:rPr>
      </w:pPr>
      <w:r w:rsidRPr="00B63B30">
        <w:rPr>
          <w:b/>
          <w:sz w:val="28"/>
          <w:szCs w:val="28"/>
          <w:u w:val="single"/>
        </w:rPr>
        <w:t xml:space="preserve">Чл.17. (2) </w:t>
      </w:r>
      <w:r w:rsidRPr="00B63B30">
        <w:rPr>
          <w:sz w:val="28"/>
          <w:szCs w:val="28"/>
          <w:u w:val="single"/>
          <w:lang w:val="ru-RU"/>
        </w:rPr>
        <w:t xml:space="preserve">Желаещите да им бъдат предоставени за безвъзмездно управление имоти и вещи публична общинска собственост подават заявление до Кмета, в която се посочва: дейностите, които ще бъдат осъществявани в имота и срока за управление, който не може да бъде </w:t>
      </w:r>
      <w:r w:rsidRPr="00B63B30">
        <w:rPr>
          <w:b/>
          <w:sz w:val="28"/>
          <w:szCs w:val="28"/>
          <w:u w:val="single"/>
          <w:lang w:val="ru-RU"/>
        </w:rPr>
        <w:t>по-дълъг от пет  години.</w:t>
      </w:r>
    </w:p>
    <w:p w:rsidR="00593DE2" w:rsidRPr="00B63B30" w:rsidRDefault="00593DE2" w:rsidP="00593DE2">
      <w:pPr>
        <w:ind w:left="120" w:firstLine="588"/>
        <w:jc w:val="both"/>
        <w:rPr>
          <w:sz w:val="28"/>
          <w:szCs w:val="28"/>
          <w:u w:val="single"/>
        </w:rPr>
      </w:pPr>
    </w:p>
    <w:p w:rsidR="00593DE2" w:rsidRPr="00B63B30" w:rsidRDefault="00593DE2" w:rsidP="00593DE2">
      <w:pPr>
        <w:pStyle w:val="Default"/>
        <w:rPr>
          <w:sz w:val="28"/>
          <w:szCs w:val="28"/>
          <w:u w:val="single"/>
          <w:lang w:val="bg-BG"/>
        </w:rPr>
      </w:pPr>
      <w:r w:rsidRPr="00B63B30">
        <w:rPr>
          <w:b/>
          <w:color w:val="auto"/>
          <w:sz w:val="28"/>
          <w:szCs w:val="28"/>
          <w:u w:val="single"/>
          <w:lang w:val="bg-BG" w:eastAsia="bg-BG"/>
        </w:rPr>
        <w:t>Става:</w:t>
      </w:r>
    </w:p>
    <w:p w:rsidR="00593DE2" w:rsidRPr="00B63B30" w:rsidRDefault="00593DE2" w:rsidP="00593DE2">
      <w:pPr>
        <w:ind w:left="120"/>
        <w:jc w:val="both"/>
        <w:rPr>
          <w:b/>
          <w:sz w:val="28"/>
          <w:szCs w:val="28"/>
          <w:u w:val="single"/>
          <w:lang w:val="ru-RU"/>
        </w:rPr>
      </w:pPr>
      <w:r w:rsidRPr="00B63B30">
        <w:rPr>
          <w:b/>
          <w:sz w:val="28"/>
          <w:szCs w:val="28"/>
        </w:rPr>
        <w:t xml:space="preserve">          </w:t>
      </w:r>
      <w:r w:rsidRPr="00B63B30">
        <w:rPr>
          <w:b/>
          <w:sz w:val="28"/>
          <w:szCs w:val="28"/>
          <w:u w:val="single"/>
        </w:rPr>
        <w:t>Чл.17. (2)</w:t>
      </w:r>
      <w:r w:rsidRPr="00B63B30">
        <w:rPr>
          <w:sz w:val="28"/>
          <w:szCs w:val="28"/>
          <w:u w:val="single"/>
        </w:rPr>
        <w:t xml:space="preserve"> </w:t>
      </w:r>
      <w:r w:rsidRPr="00B63B30">
        <w:rPr>
          <w:sz w:val="28"/>
          <w:szCs w:val="28"/>
          <w:u w:val="single"/>
          <w:lang w:val="ru-RU"/>
        </w:rPr>
        <w:t xml:space="preserve">Желаещите да им бъдат предоставени за безвъзмездно управление имоти и вещи публична общинска собственост подават заявление до Кмета, в която се посочва: дейностите, които ще бъдат осъществявани в имота и срока за управление, който не може да бъде </w:t>
      </w:r>
      <w:r w:rsidRPr="00B63B30">
        <w:rPr>
          <w:b/>
          <w:sz w:val="28"/>
          <w:szCs w:val="28"/>
          <w:u w:val="single"/>
          <w:lang w:val="ru-RU"/>
        </w:rPr>
        <w:t>по-дълъг от десет  години.</w:t>
      </w:r>
    </w:p>
    <w:p w:rsidR="00593DE2" w:rsidRPr="00B63B30" w:rsidRDefault="00593DE2" w:rsidP="00593DE2">
      <w:pPr>
        <w:jc w:val="both"/>
        <w:rPr>
          <w:b/>
          <w:sz w:val="28"/>
          <w:szCs w:val="28"/>
          <w:u w:val="single"/>
        </w:rPr>
      </w:pPr>
    </w:p>
    <w:p w:rsidR="00593DE2" w:rsidRPr="00B63B30" w:rsidRDefault="00593DE2" w:rsidP="00593DE2">
      <w:pPr>
        <w:jc w:val="both"/>
        <w:rPr>
          <w:b/>
          <w:sz w:val="28"/>
          <w:szCs w:val="28"/>
          <w:u w:val="single"/>
        </w:rPr>
      </w:pPr>
    </w:p>
    <w:p w:rsidR="00593DE2" w:rsidRPr="00B63B30" w:rsidRDefault="00593DE2" w:rsidP="00593DE2">
      <w:pPr>
        <w:jc w:val="both"/>
        <w:rPr>
          <w:b/>
          <w:sz w:val="28"/>
          <w:szCs w:val="28"/>
          <w:u w:val="single"/>
        </w:rPr>
      </w:pPr>
      <w:r w:rsidRPr="00B63B30">
        <w:rPr>
          <w:b/>
          <w:sz w:val="28"/>
          <w:szCs w:val="28"/>
          <w:u w:val="single"/>
        </w:rPr>
        <w:t xml:space="preserve">Чл.17, ал.3  </w:t>
      </w:r>
    </w:p>
    <w:p w:rsidR="00593DE2" w:rsidRPr="00B63B30" w:rsidRDefault="00593DE2" w:rsidP="00593DE2">
      <w:pPr>
        <w:jc w:val="both"/>
        <w:rPr>
          <w:b/>
          <w:sz w:val="28"/>
          <w:szCs w:val="28"/>
          <w:u w:val="single"/>
          <w:lang w:val="ru-RU"/>
        </w:rPr>
      </w:pPr>
      <w:r w:rsidRPr="00B63B30">
        <w:rPr>
          <w:b/>
          <w:sz w:val="28"/>
          <w:szCs w:val="28"/>
          <w:u w:val="single"/>
        </w:rPr>
        <w:t>Било:</w:t>
      </w:r>
    </w:p>
    <w:p w:rsidR="00593DE2" w:rsidRPr="00B63B30" w:rsidRDefault="00593DE2" w:rsidP="00593DE2">
      <w:pPr>
        <w:ind w:left="120"/>
        <w:jc w:val="both"/>
        <w:rPr>
          <w:b/>
          <w:sz w:val="28"/>
          <w:szCs w:val="28"/>
          <w:u w:val="single"/>
        </w:rPr>
      </w:pPr>
      <w:r w:rsidRPr="00B63B30">
        <w:rPr>
          <w:b/>
          <w:sz w:val="28"/>
          <w:szCs w:val="28"/>
        </w:rPr>
        <w:t xml:space="preserve">          </w:t>
      </w:r>
      <w:r w:rsidRPr="00B63B30">
        <w:rPr>
          <w:b/>
          <w:sz w:val="28"/>
          <w:szCs w:val="28"/>
          <w:u w:val="single"/>
        </w:rPr>
        <w:t xml:space="preserve">Чл.17, (3)  </w:t>
      </w:r>
      <w:r w:rsidRPr="00B63B30">
        <w:rPr>
          <w:sz w:val="28"/>
          <w:szCs w:val="28"/>
          <w:u w:val="single"/>
        </w:rPr>
        <w:t xml:space="preserve">Предоставянето им става с решение на Общинския съвет </w:t>
      </w:r>
      <w:r w:rsidRPr="00B63B30">
        <w:rPr>
          <w:b/>
          <w:sz w:val="28"/>
          <w:szCs w:val="28"/>
          <w:u w:val="single"/>
        </w:rPr>
        <w:t>за срок до 5 години.</w:t>
      </w:r>
      <w:r w:rsidRPr="00B63B30">
        <w:rPr>
          <w:sz w:val="28"/>
          <w:szCs w:val="28"/>
          <w:u w:val="single"/>
        </w:rPr>
        <w:t xml:space="preserve"> Въз основа на решението Кметът на общината издава заповед и сключва договор.</w:t>
      </w:r>
    </w:p>
    <w:p w:rsidR="00593DE2" w:rsidRPr="00B63B30" w:rsidRDefault="00593DE2" w:rsidP="00593DE2">
      <w:pPr>
        <w:ind w:left="120"/>
        <w:jc w:val="both"/>
        <w:rPr>
          <w:sz w:val="28"/>
          <w:szCs w:val="28"/>
          <w:u w:val="single"/>
        </w:rPr>
      </w:pPr>
    </w:p>
    <w:p w:rsidR="00593DE2" w:rsidRPr="00B63B30" w:rsidRDefault="00593DE2" w:rsidP="00593DE2">
      <w:pPr>
        <w:pStyle w:val="Default"/>
        <w:rPr>
          <w:sz w:val="28"/>
          <w:szCs w:val="28"/>
          <w:u w:val="single"/>
          <w:lang w:val="bg-BG"/>
        </w:rPr>
      </w:pPr>
      <w:r w:rsidRPr="00B63B30">
        <w:rPr>
          <w:b/>
          <w:color w:val="auto"/>
          <w:sz w:val="28"/>
          <w:szCs w:val="28"/>
          <w:u w:val="single"/>
          <w:lang w:val="bg-BG" w:eastAsia="bg-BG"/>
        </w:rPr>
        <w:t>Става:</w:t>
      </w:r>
    </w:p>
    <w:p w:rsidR="00593DE2" w:rsidRPr="00B63B30" w:rsidRDefault="00593DE2" w:rsidP="00593DE2">
      <w:pPr>
        <w:ind w:left="120"/>
        <w:jc w:val="both"/>
        <w:rPr>
          <w:b/>
          <w:sz w:val="28"/>
          <w:szCs w:val="28"/>
          <w:u w:val="single"/>
        </w:rPr>
      </w:pPr>
      <w:r w:rsidRPr="00B63B30">
        <w:rPr>
          <w:b/>
          <w:sz w:val="28"/>
          <w:szCs w:val="28"/>
        </w:rPr>
        <w:t xml:space="preserve">          </w:t>
      </w:r>
      <w:r w:rsidRPr="00B63B30">
        <w:rPr>
          <w:b/>
          <w:sz w:val="28"/>
          <w:szCs w:val="28"/>
          <w:u w:val="single"/>
        </w:rPr>
        <w:t xml:space="preserve">Чл.17, (3)  </w:t>
      </w:r>
      <w:r w:rsidRPr="00B63B30">
        <w:rPr>
          <w:sz w:val="28"/>
          <w:szCs w:val="28"/>
          <w:u w:val="single"/>
        </w:rPr>
        <w:t xml:space="preserve">Предоставянето им става с решение на Общинския съвет </w:t>
      </w:r>
      <w:r w:rsidRPr="00B63B30">
        <w:rPr>
          <w:b/>
          <w:sz w:val="28"/>
          <w:szCs w:val="28"/>
          <w:u w:val="single"/>
        </w:rPr>
        <w:t xml:space="preserve">за срок до 10 /десет/  години. </w:t>
      </w:r>
      <w:r w:rsidRPr="00B63B30">
        <w:rPr>
          <w:sz w:val="28"/>
          <w:szCs w:val="28"/>
          <w:u w:val="single"/>
        </w:rPr>
        <w:t>Въз основа на решението Кметът на общината издава заповед и сключва договор.</w:t>
      </w:r>
    </w:p>
    <w:p w:rsidR="00593DE2" w:rsidRPr="00B63B30" w:rsidRDefault="00593DE2" w:rsidP="00593DE2">
      <w:pPr>
        <w:ind w:left="120"/>
        <w:jc w:val="both"/>
        <w:rPr>
          <w:sz w:val="28"/>
          <w:szCs w:val="28"/>
          <w:u w:val="single"/>
        </w:rPr>
      </w:pPr>
    </w:p>
    <w:p w:rsidR="00593DE2" w:rsidRPr="006E255D" w:rsidRDefault="00593DE2" w:rsidP="00593DE2">
      <w:pPr>
        <w:ind w:right="-157"/>
        <w:rPr>
          <w:sz w:val="28"/>
          <w:szCs w:val="28"/>
        </w:rPr>
      </w:pPr>
    </w:p>
    <w:p w:rsidR="00593DE2" w:rsidRDefault="00593DE2" w:rsidP="00593DE2">
      <w:pPr>
        <w:tabs>
          <w:tab w:val="left" w:pos="1845"/>
        </w:tabs>
        <w:jc w:val="center"/>
        <w:rPr>
          <w:b/>
          <w:sz w:val="28"/>
          <w:szCs w:val="28"/>
          <w:u w:val="single"/>
          <w:lang w:val="en-US"/>
        </w:rPr>
      </w:pPr>
    </w:p>
    <w:p w:rsidR="00593DE2" w:rsidRPr="00EE0117" w:rsidRDefault="00593DE2" w:rsidP="00593DE2">
      <w:pPr>
        <w:tabs>
          <w:tab w:val="left" w:pos="1845"/>
        </w:tabs>
        <w:jc w:val="center"/>
        <w:rPr>
          <w:b/>
          <w:sz w:val="28"/>
          <w:szCs w:val="28"/>
          <w:u w:val="single"/>
        </w:rPr>
      </w:pPr>
      <w:r>
        <w:rPr>
          <w:b/>
          <w:sz w:val="28"/>
          <w:szCs w:val="28"/>
          <w:u w:val="single"/>
        </w:rPr>
        <w:t>РЕШЕНИЕ №27/ПРОТОКОЛ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Default="00593DE2" w:rsidP="00593DE2">
      <w:pPr>
        <w:tabs>
          <w:tab w:val="left" w:pos="3450"/>
        </w:tabs>
        <w:jc w:val="both"/>
        <w:rPr>
          <w:sz w:val="28"/>
          <w:szCs w:val="28"/>
        </w:rPr>
      </w:pPr>
    </w:p>
    <w:p w:rsidR="00593DE2" w:rsidRPr="00B63B30" w:rsidRDefault="00593DE2" w:rsidP="00593DE2">
      <w:pPr>
        <w:jc w:val="both"/>
        <w:rPr>
          <w:sz w:val="28"/>
          <w:szCs w:val="28"/>
          <w:u w:val="single"/>
        </w:rPr>
      </w:pPr>
      <w:r w:rsidRPr="00B63B30">
        <w:rPr>
          <w:sz w:val="28"/>
          <w:szCs w:val="28"/>
        </w:rPr>
        <w:t xml:space="preserve">        </w:t>
      </w:r>
      <w:r w:rsidRPr="00B63B30">
        <w:rPr>
          <w:sz w:val="28"/>
          <w:szCs w:val="28"/>
          <w:u w:val="single"/>
        </w:rPr>
        <w:t xml:space="preserve">На основание чл. 21, ал. 1, т. 12 от ЗМСМА и във връзка с изпълнение на целите на Национална стратегия на Република България за интегриране на ромите,  Общински съвет - Якоруда </w:t>
      </w:r>
    </w:p>
    <w:p w:rsidR="00593DE2" w:rsidRPr="00B63B30" w:rsidRDefault="00593DE2" w:rsidP="00593DE2">
      <w:pPr>
        <w:jc w:val="both"/>
        <w:rPr>
          <w:sz w:val="28"/>
          <w:szCs w:val="28"/>
          <w:u w:val="single"/>
        </w:rPr>
      </w:pPr>
    </w:p>
    <w:p w:rsidR="00593DE2" w:rsidRPr="00B63B30" w:rsidRDefault="00593DE2" w:rsidP="00593DE2">
      <w:pPr>
        <w:jc w:val="center"/>
        <w:rPr>
          <w:b/>
          <w:sz w:val="28"/>
          <w:szCs w:val="28"/>
          <w:u w:val="single"/>
        </w:rPr>
      </w:pPr>
      <w:r w:rsidRPr="00B63B30">
        <w:rPr>
          <w:b/>
          <w:sz w:val="28"/>
          <w:szCs w:val="28"/>
          <w:u w:val="single"/>
        </w:rPr>
        <w:lastRenderedPageBreak/>
        <w:t>РЕШИ:</w:t>
      </w:r>
    </w:p>
    <w:p w:rsidR="00593DE2" w:rsidRPr="00B63B30" w:rsidRDefault="00593DE2" w:rsidP="00593DE2">
      <w:pPr>
        <w:jc w:val="both"/>
        <w:rPr>
          <w:sz w:val="28"/>
          <w:szCs w:val="28"/>
          <w:u w:val="single"/>
        </w:rPr>
      </w:pPr>
    </w:p>
    <w:p w:rsidR="00593DE2" w:rsidRPr="002C35A0" w:rsidRDefault="00593DE2" w:rsidP="00593DE2">
      <w:pPr>
        <w:ind w:firstLine="708"/>
        <w:jc w:val="both"/>
        <w:rPr>
          <w:sz w:val="28"/>
          <w:szCs w:val="28"/>
          <w:u w:val="single"/>
        </w:rPr>
      </w:pPr>
      <w:r w:rsidRPr="00B63B30">
        <w:rPr>
          <w:sz w:val="28"/>
          <w:szCs w:val="28"/>
          <w:u w:val="single"/>
        </w:rPr>
        <w:t>Приема План за действие на община Якоруда за интегриране на ромите /2015-2020 г./</w:t>
      </w:r>
    </w:p>
    <w:p w:rsidR="00593DE2" w:rsidRDefault="00593DE2" w:rsidP="00593DE2">
      <w:pPr>
        <w:tabs>
          <w:tab w:val="left" w:pos="2640"/>
        </w:tabs>
      </w:pPr>
    </w:p>
    <w:p w:rsidR="00593DE2" w:rsidRPr="00593DE2" w:rsidRDefault="00593DE2" w:rsidP="00593DE2"/>
    <w:p w:rsidR="00593DE2" w:rsidRPr="00593DE2" w:rsidRDefault="00593DE2" w:rsidP="00593DE2"/>
    <w:p w:rsidR="00593DE2" w:rsidRDefault="00593DE2" w:rsidP="00593DE2"/>
    <w:p w:rsidR="00593DE2" w:rsidRPr="00EE0117" w:rsidRDefault="00593DE2" w:rsidP="00593DE2">
      <w:pPr>
        <w:tabs>
          <w:tab w:val="left" w:pos="1845"/>
        </w:tabs>
        <w:jc w:val="center"/>
        <w:rPr>
          <w:b/>
          <w:sz w:val="28"/>
          <w:szCs w:val="28"/>
          <w:u w:val="single"/>
        </w:rPr>
      </w:pPr>
      <w:r>
        <w:rPr>
          <w:b/>
          <w:sz w:val="28"/>
          <w:szCs w:val="28"/>
          <w:u w:val="single"/>
        </w:rPr>
        <w:t>РЕШЕНИЕ №28/ПРОТОКОЛ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Default="00593DE2" w:rsidP="00593DE2">
      <w:pPr>
        <w:tabs>
          <w:tab w:val="left" w:pos="3525"/>
        </w:tabs>
        <w:rPr>
          <w:sz w:val="28"/>
          <w:szCs w:val="28"/>
          <w:lang w:val="en-US"/>
        </w:rPr>
      </w:pPr>
    </w:p>
    <w:p w:rsidR="00593DE2" w:rsidRPr="00B63B30" w:rsidRDefault="00593DE2" w:rsidP="00593DE2">
      <w:pPr>
        <w:ind w:firstLine="708"/>
        <w:jc w:val="both"/>
        <w:rPr>
          <w:sz w:val="28"/>
          <w:szCs w:val="28"/>
          <w:u w:val="single"/>
          <w:lang w:val="ru-RU"/>
        </w:rPr>
      </w:pPr>
      <w:r w:rsidRPr="00B63B30">
        <w:rPr>
          <w:sz w:val="28"/>
          <w:szCs w:val="28"/>
          <w:u w:val="single"/>
        </w:rPr>
        <w:t xml:space="preserve">На основание чл. </w:t>
      </w:r>
      <w:r w:rsidRPr="00B63B30">
        <w:rPr>
          <w:sz w:val="28"/>
          <w:szCs w:val="28"/>
          <w:u w:val="single"/>
          <w:lang w:val="ru-RU"/>
        </w:rPr>
        <w:t>21</w:t>
      </w:r>
      <w:r w:rsidRPr="00B63B30">
        <w:rPr>
          <w:sz w:val="28"/>
          <w:szCs w:val="28"/>
          <w:u w:val="single"/>
        </w:rPr>
        <w:t>, ал. 1, т. 23 от ЗМСМА</w:t>
      </w:r>
      <w:r w:rsidRPr="00B63B30">
        <w:rPr>
          <w:sz w:val="28"/>
          <w:szCs w:val="28"/>
          <w:u w:val="single"/>
          <w:lang w:val="ru-RU"/>
        </w:rPr>
        <w:t xml:space="preserve"> и във връзка с </w:t>
      </w:r>
      <w:r w:rsidRPr="00B63B30">
        <w:rPr>
          <w:sz w:val="28"/>
          <w:szCs w:val="28"/>
          <w:u w:val="single"/>
        </w:rPr>
        <w:t xml:space="preserve">кандидатстването на община Якоруда по ОП „Развитие на човешките ресурси” 2014 - 2020, процедура на директно  предоставяне на безвъзмездна финансова помощ </w:t>
      </w:r>
      <w:r w:rsidRPr="00B63B30">
        <w:rPr>
          <w:sz w:val="28"/>
          <w:szCs w:val="28"/>
          <w:u w:val="single"/>
          <w:lang w:val="en-US"/>
        </w:rPr>
        <w:t>BG</w:t>
      </w:r>
      <w:r w:rsidRPr="00B63B30">
        <w:rPr>
          <w:sz w:val="28"/>
          <w:szCs w:val="28"/>
          <w:u w:val="single"/>
        </w:rPr>
        <w:t xml:space="preserve">05М9ОР001-2.004  „Услуги за ранно детско развитие” с проектно предложение „Предоставяне на услуги за ранно детско развитие на територията на община Якоруда”, </w:t>
      </w:r>
      <w:r w:rsidRPr="00B63B30">
        <w:rPr>
          <w:sz w:val="28"/>
          <w:szCs w:val="28"/>
          <w:u w:val="single"/>
          <w:lang w:val="ru-RU"/>
        </w:rPr>
        <w:t xml:space="preserve">Общински съвет - Якоруда  </w:t>
      </w:r>
    </w:p>
    <w:p w:rsidR="00593DE2" w:rsidRPr="00B63B30" w:rsidRDefault="00593DE2" w:rsidP="00593DE2">
      <w:pPr>
        <w:rPr>
          <w:b/>
          <w:sz w:val="28"/>
          <w:szCs w:val="28"/>
          <w:u w:val="single"/>
        </w:rPr>
      </w:pPr>
    </w:p>
    <w:p w:rsidR="00593DE2" w:rsidRPr="00B63B30" w:rsidRDefault="00593DE2" w:rsidP="00593DE2">
      <w:pPr>
        <w:jc w:val="center"/>
        <w:rPr>
          <w:b/>
          <w:sz w:val="28"/>
          <w:szCs w:val="28"/>
          <w:u w:val="single"/>
          <w:lang w:val="ru-RU"/>
        </w:rPr>
      </w:pPr>
      <w:r w:rsidRPr="00B63B30">
        <w:rPr>
          <w:b/>
          <w:sz w:val="28"/>
          <w:szCs w:val="28"/>
          <w:u w:val="single"/>
        </w:rPr>
        <w:t>РЕШИ:</w:t>
      </w:r>
    </w:p>
    <w:p w:rsidR="00593DE2" w:rsidRPr="00B63B30" w:rsidRDefault="00593DE2" w:rsidP="00593DE2">
      <w:pPr>
        <w:jc w:val="center"/>
        <w:rPr>
          <w:b/>
          <w:sz w:val="28"/>
          <w:szCs w:val="28"/>
          <w:u w:val="single"/>
          <w:lang w:val="en-US"/>
        </w:rPr>
      </w:pPr>
    </w:p>
    <w:p w:rsidR="00593DE2" w:rsidRPr="00B63B30" w:rsidRDefault="00593DE2" w:rsidP="00593DE2">
      <w:pPr>
        <w:numPr>
          <w:ilvl w:val="0"/>
          <w:numId w:val="2"/>
        </w:numPr>
        <w:jc w:val="both"/>
        <w:rPr>
          <w:sz w:val="28"/>
          <w:szCs w:val="28"/>
          <w:u w:val="single"/>
          <w:lang w:val="ru-RU"/>
        </w:rPr>
      </w:pPr>
      <w:r w:rsidRPr="00B63B30">
        <w:rPr>
          <w:sz w:val="28"/>
          <w:szCs w:val="28"/>
          <w:u w:val="single"/>
        </w:rPr>
        <w:t xml:space="preserve">Дава съгласие Община Якоруда да кандидатства с проектно предложение  </w:t>
      </w:r>
      <w:r w:rsidRPr="00B63B30">
        <w:rPr>
          <w:b/>
          <w:sz w:val="28"/>
          <w:szCs w:val="28"/>
          <w:u w:val="single"/>
        </w:rPr>
        <w:t>„Предоставяне на услуги за ранно детско развитие на територията на община Якоруда”</w:t>
      </w:r>
      <w:r w:rsidRPr="00B63B30">
        <w:rPr>
          <w:sz w:val="28"/>
          <w:szCs w:val="28"/>
          <w:u w:val="single"/>
        </w:rPr>
        <w:t xml:space="preserve">, процедура на директно  предоставяне на безвъзмездна финансова помощ </w:t>
      </w:r>
      <w:r w:rsidRPr="00B63B30">
        <w:rPr>
          <w:sz w:val="28"/>
          <w:szCs w:val="28"/>
          <w:u w:val="single"/>
          <w:lang w:val="en-US"/>
        </w:rPr>
        <w:t>BG</w:t>
      </w:r>
      <w:r w:rsidRPr="00B63B30">
        <w:rPr>
          <w:sz w:val="28"/>
          <w:szCs w:val="28"/>
          <w:u w:val="single"/>
        </w:rPr>
        <w:t xml:space="preserve">05М9ОР001-2.004  „Услуги за ранно детско развитие”.   </w:t>
      </w:r>
    </w:p>
    <w:p w:rsidR="00593DE2" w:rsidRPr="00B63B30" w:rsidRDefault="00593DE2" w:rsidP="00593DE2">
      <w:pPr>
        <w:jc w:val="both"/>
        <w:rPr>
          <w:b/>
          <w:sz w:val="28"/>
          <w:szCs w:val="28"/>
          <w:u w:val="single"/>
          <w:lang w:val="ru-RU"/>
        </w:rPr>
      </w:pPr>
    </w:p>
    <w:p w:rsidR="00593DE2" w:rsidRPr="00B63B30" w:rsidRDefault="00593DE2" w:rsidP="00593DE2">
      <w:pPr>
        <w:numPr>
          <w:ilvl w:val="0"/>
          <w:numId w:val="2"/>
        </w:numPr>
        <w:jc w:val="both"/>
        <w:rPr>
          <w:sz w:val="28"/>
          <w:szCs w:val="28"/>
          <w:u w:val="single"/>
        </w:rPr>
      </w:pPr>
      <w:r w:rsidRPr="00B63B30">
        <w:rPr>
          <w:sz w:val="28"/>
          <w:szCs w:val="28"/>
          <w:u w:val="single"/>
        </w:rPr>
        <w:t>Упълномощава Кмета на Община Якоруда да извърши всички необходими действия, свързани с подаване на проектното предложение по горецитираната процедура на директно  предоставяне на безвъзмездна финансова помощ.</w:t>
      </w:r>
      <w:r w:rsidRPr="00B63B30">
        <w:rPr>
          <w:sz w:val="28"/>
          <w:szCs w:val="28"/>
          <w:lang w:val="en-US"/>
        </w:rPr>
        <w:tab/>
      </w:r>
    </w:p>
    <w:p w:rsidR="00593DE2" w:rsidRDefault="00593DE2" w:rsidP="00593DE2">
      <w:pPr>
        <w:ind w:right="-157"/>
        <w:jc w:val="center"/>
        <w:rPr>
          <w:b/>
          <w:bCs/>
          <w:sz w:val="28"/>
          <w:szCs w:val="28"/>
        </w:rPr>
      </w:pPr>
    </w:p>
    <w:p w:rsidR="00593DE2" w:rsidRDefault="00593DE2" w:rsidP="00593DE2">
      <w:pPr>
        <w:tabs>
          <w:tab w:val="left" w:pos="1065"/>
        </w:tabs>
      </w:pPr>
    </w:p>
    <w:p w:rsidR="00593DE2" w:rsidRDefault="00593DE2" w:rsidP="00593DE2"/>
    <w:p w:rsidR="00593DE2" w:rsidRPr="00EE0117" w:rsidRDefault="00593DE2" w:rsidP="00593DE2">
      <w:pPr>
        <w:tabs>
          <w:tab w:val="left" w:pos="1845"/>
        </w:tabs>
        <w:jc w:val="center"/>
        <w:rPr>
          <w:b/>
          <w:sz w:val="28"/>
          <w:szCs w:val="28"/>
          <w:u w:val="single"/>
        </w:rPr>
      </w:pPr>
      <w:r>
        <w:rPr>
          <w:b/>
          <w:sz w:val="28"/>
          <w:szCs w:val="28"/>
          <w:u w:val="single"/>
        </w:rPr>
        <w:t>РЕШЕНИЕ №29/ПРОТОКОЛ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Pr="00EE0117" w:rsidRDefault="00593DE2" w:rsidP="00593DE2">
      <w:pPr>
        <w:pStyle w:val="CharCharChar"/>
        <w:ind w:firstLine="426"/>
        <w:jc w:val="both"/>
        <w:rPr>
          <w:rFonts w:ascii="Times New Roman" w:hAnsi="Times New Roman"/>
          <w:sz w:val="28"/>
          <w:szCs w:val="28"/>
          <w:u w:val="single"/>
          <w:lang w:val="bg-BG"/>
        </w:rPr>
      </w:pPr>
    </w:p>
    <w:p w:rsidR="00593DE2" w:rsidRPr="00B63B30" w:rsidRDefault="00593DE2" w:rsidP="00593DE2">
      <w:pPr>
        <w:ind w:firstLine="708"/>
        <w:jc w:val="both"/>
        <w:rPr>
          <w:sz w:val="28"/>
          <w:szCs w:val="28"/>
          <w:u w:val="single"/>
        </w:rPr>
      </w:pPr>
      <w:r w:rsidRPr="00B63B30">
        <w:rPr>
          <w:sz w:val="28"/>
          <w:szCs w:val="28"/>
          <w:u w:val="single"/>
        </w:rPr>
        <w:t>На основание чл. 17, ал.1, т. 3, чл. 21, ал. 1, т. 23 от Закона за местното самоуправление и местната администрация, чл. 10, ал. 6 изречение второ от Закона за народната просвета, чл. 12, ал. 2 и ал. 3 от Правилника за прилагане на закона за народната просвета, Общински съвет – Якоруда</w:t>
      </w:r>
    </w:p>
    <w:p w:rsidR="00593DE2" w:rsidRPr="00B63B30" w:rsidRDefault="00593DE2" w:rsidP="00593DE2">
      <w:pPr>
        <w:jc w:val="both"/>
        <w:rPr>
          <w:sz w:val="28"/>
          <w:szCs w:val="28"/>
          <w:u w:val="single"/>
        </w:rPr>
      </w:pPr>
    </w:p>
    <w:p w:rsidR="00593DE2" w:rsidRPr="00B63B30" w:rsidRDefault="00593DE2" w:rsidP="00593DE2">
      <w:pPr>
        <w:jc w:val="center"/>
        <w:rPr>
          <w:b/>
          <w:sz w:val="28"/>
          <w:szCs w:val="28"/>
          <w:u w:val="single"/>
        </w:rPr>
      </w:pPr>
      <w:r w:rsidRPr="00B63B30">
        <w:rPr>
          <w:b/>
          <w:sz w:val="28"/>
          <w:szCs w:val="28"/>
          <w:u w:val="single"/>
        </w:rPr>
        <w:t>РЕШИ:</w:t>
      </w:r>
    </w:p>
    <w:p w:rsidR="00593DE2" w:rsidRPr="00B63B30" w:rsidRDefault="00593DE2" w:rsidP="00593DE2">
      <w:pPr>
        <w:jc w:val="center"/>
        <w:rPr>
          <w:sz w:val="28"/>
          <w:szCs w:val="28"/>
          <w:u w:val="single"/>
        </w:rPr>
      </w:pPr>
    </w:p>
    <w:p w:rsidR="00593DE2" w:rsidRDefault="00593DE2" w:rsidP="00593DE2">
      <w:pPr>
        <w:pStyle w:val="ListParagraph"/>
        <w:numPr>
          <w:ilvl w:val="0"/>
          <w:numId w:val="3"/>
        </w:numPr>
        <w:ind w:left="0" w:firstLine="360"/>
        <w:jc w:val="both"/>
        <w:rPr>
          <w:sz w:val="28"/>
          <w:szCs w:val="28"/>
          <w:u w:val="single"/>
        </w:rPr>
      </w:pPr>
      <w:r w:rsidRPr="00B63B30">
        <w:rPr>
          <w:sz w:val="28"/>
          <w:szCs w:val="28"/>
          <w:u w:val="single"/>
        </w:rPr>
        <w:lastRenderedPageBreak/>
        <w:t>Дава съгласие за откриване на  САМОСТОЯТЕЛНО ОБЩИНСКО УЧЕНИЧЕСКО ОБЩЕЖИТИЕ „ Асен Златаров”, в самостоятелна сграда, публична общинска собственост, с адрес ул. „Цар Борис ІІІ” №70, 3-ти етаж, бивш ДДЛРГ „Асен Златаров”, с финансиране по единни разходни стандарти  чрез бюджета на община Якоруда.</w:t>
      </w:r>
    </w:p>
    <w:p w:rsidR="00593DE2" w:rsidRPr="00B63B30" w:rsidRDefault="00593DE2" w:rsidP="00593DE2">
      <w:pPr>
        <w:pStyle w:val="ListParagraph"/>
        <w:jc w:val="both"/>
        <w:rPr>
          <w:sz w:val="28"/>
          <w:szCs w:val="28"/>
          <w:u w:val="single"/>
        </w:rPr>
      </w:pPr>
    </w:p>
    <w:p w:rsidR="00593DE2" w:rsidRDefault="00593DE2" w:rsidP="00593DE2">
      <w:pPr>
        <w:pStyle w:val="ListParagraph"/>
        <w:numPr>
          <w:ilvl w:val="0"/>
          <w:numId w:val="3"/>
        </w:numPr>
        <w:jc w:val="both"/>
        <w:rPr>
          <w:sz w:val="28"/>
          <w:szCs w:val="28"/>
          <w:u w:val="single"/>
        </w:rPr>
      </w:pPr>
      <w:r w:rsidRPr="00B63B30">
        <w:rPr>
          <w:sz w:val="28"/>
          <w:szCs w:val="28"/>
          <w:u w:val="single"/>
        </w:rPr>
        <w:t>Капацитет – 40 ученици.</w:t>
      </w:r>
    </w:p>
    <w:p w:rsidR="00593DE2" w:rsidRPr="00B63B30" w:rsidRDefault="00593DE2" w:rsidP="00593DE2">
      <w:pPr>
        <w:jc w:val="both"/>
        <w:rPr>
          <w:sz w:val="28"/>
          <w:szCs w:val="28"/>
          <w:u w:val="single"/>
        </w:rPr>
      </w:pPr>
    </w:p>
    <w:p w:rsidR="00593DE2" w:rsidRDefault="00593DE2" w:rsidP="00593DE2">
      <w:pPr>
        <w:pStyle w:val="ListParagraph"/>
        <w:numPr>
          <w:ilvl w:val="0"/>
          <w:numId w:val="3"/>
        </w:numPr>
        <w:rPr>
          <w:sz w:val="28"/>
          <w:szCs w:val="28"/>
          <w:u w:val="single"/>
        </w:rPr>
      </w:pPr>
      <w:r w:rsidRPr="00B63B30">
        <w:rPr>
          <w:sz w:val="28"/>
          <w:szCs w:val="28"/>
          <w:u w:val="single"/>
        </w:rPr>
        <w:t>Срок – 01.09.2016 г.</w:t>
      </w:r>
    </w:p>
    <w:p w:rsidR="00593DE2" w:rsidRPr="00B63B30" w:rsidRDefault="00593DE2" w:rsidP="00593DE2">
      <w:pPr>
        <w:rPr>
          <w:sz w:val="28"/>
          <w:szCs w:val="28"/>
          <w:u w:val="single"/>
        </w:rPr>
      </w:pPr>
    </w:p>
    <w:p w:rsidR="00593DE2" w:rsidRPr="00B63B30" w:rsidRDefault="00593DE2" w:rsidP="00593DE2">
      <w:pPr>
        <w:pStyle w:val="ListParagraph"/>
        <w:numPr>
          <w:ilvl w:val="0"/>
          <w:numId w:val="3"/>
        </w:numPr>
        <w:ind w:left="0" w:firstLine="426"/>
        <w:jc w:val="both"/>
        <w:rPr>
          <w:sz w:val="28"/>
          <w:szCs w:val="28"/>
          <w:u w:val="single"/>
        </w:rPr>
      </w:pPr>
      <w:r w:rsidRPr="00B63B30">
        <w:rPr>
          <w:sz w:val="28"/>
          <w:szCs w:val="28"/>
          <w:u w:val="single"/>
        </w:rPr>
        <w:t xml:space="preserve">Кметът на Община Якоруда, в изпълнение решението на Общински съвет Якоруда, в законоустановените срокове да представи пред Министъра на образованието и науката мотивирано предложение, ведно с необходимите документи, за откриване на Самостоятелно общинско ученическо общежитие </w:t>
      </w:r>
      <w:r w:rsidRPr="00B63B30">
        <w:rPr>
          <w:color w:val="000000"/>
          <w:sz w:val="28"/>
          <w:szCs w:val="28"/>
          <w:u w:val="single"/>
        </w:rPr>
        <w:t>при спазване на процедурата по реда на ЗНП и ППЗНП.</w:t>
      </w:r>
    </w:p>
    <w:p w:rsidR="00593DE2" w:rsidRPr="00EE0117" w:rsidRDefault="00593DE2" w:rsidP="00593DE2">
      <w:pPr>
        <w:pStyle w:val="CharCharChar"/>
        <w:ind w:firstLine="426"/>
        <w:jc w:val="both"/>
        <w:rPr>
          <w:rFonts w:ascii="Times New Roman" w:hAnsi="Times New Roman"/>
          <w:sz w:val="28"/>
          <w:szCs w:val="28"/>
          <w:u w:val="single"/>
          <w:lang w:val="bg-BG"/>
        </w:rPr>
      </w:pPr>
    </w:p>
    <w:p w:rsidR="00593DE2" w:rsidRDefault="00593DE2" w:rsidP="00593DE2">
      <w:pPr>
        <w:tabs>
          <w:tab w:val="left" w:pos="1845"/>
        </w:tabs>
        <w:jc w:val="center"/>
        <w:rPr>
          <w:b/>
          <w:sz w:val="28"/>
          <w:szCs w:val="28"/>
          <w:u w:val="single"/>
          <w:lang w:val="en-US"/>
        </w:rPr>
      </w:pPr>
    </w:p>
    <w:p w:rsidR="00593DE2" w:rsidRDefault="00593DE2" w:rsidP="00593DE2">
      <w:pPr>
        <w:tabs>
          <w:tab w:val="left" w:pos="1845"/>
        </w:tabs>
        <w:jc w:val="center"/>
        <w:rPr>
          <w:b/>
          <w:sz w:val="28"/>
          <w:szCs w:val="28"/>
          <w:u w:val="single"/>
          <w:lang w:val="en-US"/>
        </w:rPr>
      </w:pPr>
    </w:p>
    <w:p w:rsidR="00593DE2" w:rsidRDefault="00593DE2" w:rsidP="00593DE2">
      <w:pPr>
        <w:tabs>
          <w:tab w:val="left" w:pos="1845"/>
        </w:tabs>
        <w:jc w:val="center"/>
        <w:rPr>
          <w:b/>
          <w:sz w:val="28"/>
          <w:szCs w:val="28"/>
          <w:u w:val="single"/>
        </w:rPr>
      </w:pPr>
      <w:r>
        <w:rPr>
          <w:b/>
          <w:sz w:val="28"/>
          <w:szCs w:val="28"/>
          <w:u w:val="single"/>
        </w:rPr>
        <w:t>РЕШЕНИЕ №30/ПРОТОКОЛ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Default="00593DE2" w:rsidP="00593DE2">
      <w:pPr>
        <w:tabs>
          <w:tab w:val="left" w:pos="1845"/>
        </w:tabs>
        <w:jc w:val="center"/>
        <w:rPr>
          <w:b/>
          <w:sz w:val="28"/>
          <w:szCs w:val="28"/>
          <w:u w:val="single"/>
        </w:rPr>
      </w:pPr>
    </w:p>
    <w:p w:rsidR="00593DE2" w:rsidRDefault="00593DE2" w:rsidP="00593DE2">
      <w:pPr>
        <w:tabs>
          <w:tab w:val="left" w:pos="1845"/>
        </w:tabs>
        <w:jc w:val="both"/>
        <w:rPr>
          <w:sz w:val="28"/>
          <w:szCs w:val="28"/>
          <w:u w:val="single"/>
        </w:rPr>
      </w:pPr>
      <w:r>
        <w:rPr>
          <w:sz w:val="28"/>
          <w:szCs w:val="28"/>
        </w:rPr>
        <w:t xml:space="preserve">        </w:t>
      </w:r>
      <w:r w:rsidRPr="003357BD">
        <w:rPr>
          <w:sz w:val="28"/>
          <w:szCs w:val="28"/>
          <w:u w:val="single"/>
        </w:rPr>
        <w:t>На основание чл. 21, ал. 1, т. 8 от ЗМСМА и във връзка с чл. 12, ал. 3 от Закона за общинската собственост и чл. 17</w:t>
      </w:r>
      <w:r>
        <w:rPr>
          <w:sz w:val="28"/>
          <w:szCs w:val="28"/>
          <w:u w:val="single"/>
        </w:rPr>
        <w:t>,</w:t>
      </w:r>
      <w:r w:rsidRPr="003357BD">
        <w:rPr>
          <w:sz w:val="28"/>
          <w:szCs w:val="28"/>
          <w:u w:val="single"/>
        </w:rPr>
        <w:t xml:space="preserve"> ал. 1 и ал. 3 от Наредба за реда на придобиване, управление и разпореждане с общинско имущество, </w:t>
      </w:r>
      <w:r w:rsidRPr="003357BD">
        <w:rPr>
          <w:b/>
          <w:sz w:val="28"/>
          <w:szCs w:val="28"/>
          <w:u w:val="single"/>
        </w:rPr>
        <w:t xml:space="preserve"> </w:t>
      </w:r>
      <w:r w:rsidRPr="003357BD">
        <w:rPr>
          <w:sz w:val="28"/>
          <w:szCs w:val="28"/>
          <w:u w:val="single"/>
        </w:rPr>
        <w:t>Общински съвет – Якоруда</w:t>
      </w:r>
    </w:p>
    <w:p w:rsidR="00593DE2" w:rsidRPr="00B63B30" w:rsidRDefault="00593DE2" w:rsidP="00593DE2">
      <w:pPr>
        <w:pStyle w:val="Heading1"/>
        <w:jc w:val="center"/>
        <w:rPr>
          <w:b/>
          <w:u w:val="single"/>
        </w:rPr>
      </w:pPr>
      <w:r w:rsidRPr="003357BD">
        <w:rPr>
          <w:b/>
          <w:szCs w:val="28"/>
          <w:u w:val="single"/>
        </w:rPr>
        <w:t xml:space="preserve"> </w:t>
      </w:r>
      <w:r w:rsidRPr="00B63B30">
        <w:rPr>
          <w:b/>
          <w:u w:val="single"/>
        </w:rPr>
        <w:t>РЕШИ:</w:t>
      </w:r>
    </w:p>
    <w:p w:rsidR="00593DE2" w:rsidRPr="00593DE2" w:rsidRDefault="00593DE2" w:rsidP="00593DE2">
      <w:pPr>
        <w:pStyle w:val="Heading1"/>
        <w:jc w:val="both"/>
        <w:rPr>
          <w:b/>
          <w:szCs w:val="28"/>
          <w:u w:val="single"/>
        </w:rPr>
      </w:pPr>
    </w:p>
    <w:p w:rsidR="00593DE2" w:rsidRPr="00593DE2" w:rsidRDefault="00593DE2" w:rsidP="00593DE2">
      <w:pPr>
        <w:pStyle w:val="Heading1"/>
        <w:numPr>
          <w:ilvl w:val="0"/>
          <w:numId w:val="4"/>
        </w:numPr>
        <w:ind w:left="0" w:firstLine="360"/>
        <w:jc w:val="both"/>
        <w:rPr>
          <w:szCs w:val="28"/>
          <w:u w:val="single"/>
        </w:rPr>
      </w:pPr>
      <w:r w:rsidRPr="00593DE2">
        <w:rPr>
          <w:szCs w:val="28"/>
          <w:u w:val="single"/>
        </w:rPr>
        <w:t xml:space="preserve">Дава съгласие да бъде предоставено </w:t>
      </w:r>
      <w:r w:rsidRPr="00593DE2">
        <w:rPr>
          <w:rStyle w:val="FontStyle23"/>
          <w:sz w:val="28"/>
          <w:szCs w:val="28"/>
          <w:u w:val="single"/>
        </w:rPr>
        <w:t>безвъзмездно</w:t>
      </w:r>
      <w:r w:rsidRPr="00593DE2">
        <w:rPr>
          <w:szCs w:val="28"/>
          <w:u w:val="single"/>
        </w:rPr>
        <w:t xml:space="preserve"> право на</w:t>
      </w:r>
      <w:r w:rsidRPr="00593DE2">
        <w:rPr>
          <w:rStyle w:val="FontStyle23"/>
          <w:sz w:val="28"/>
          <w:szCs w:val="28"/>
          <w:u w:val="single"/>
        </w:rPr>
        <w:t xml:space="preserve"> управление на ½ /една втора/ част от II /втори/ етаж, в това число и  ½ /една втора/ част от коридор на ІІ /втори/ етаж, намиращи се в общинска сграда</w:t>
      </w:r>
      <w:r w:rsidRPr="00593DE2">
        <w:rPr>
          <w:rStyle w:val="FontStyle23"/>
          <w:sz w:val="28"/>
          <w:szCs w:val="28"/>
          <w:u w:val="single"/>
          <w:lang w:val="ru-RU"/>
        </w:rPr>
        <w:t xml:space="preserve"> </w:t>
      </w:r>
      <w:r w:rsidRPr="00593DE2">
        <w:rPr>
          <w:rStyle w:val="FontStyle23"/>
          <w:sz w:val="28"/>
          <w:szCs w:val="28"/>
          <w:u w:val="single"/>
        </w:rPr>
        <w:t xml:space="preserve">/ученически пансион, общежитие/, гр.Якоруда - публична общинска собственост – находяща се в кв. 26, парцел ХIV, по плана на гр.Якоруда, описан в Акт за Публична общинска собственост № 3 / </w:t>
      </w:r>
      <w:r w:rsidRPr="00593DE2">
        <w:rPr>
          <w:rStyle w:val="FontStyle23"/>
          <w:sz w:val="28"/>
          <w:szCs w:val="28"/>
          <w:u w:val="single"/>
          <w:lang w:val="ru-RU"/>
        </w:rPr>
        <w:t>10</w:t>
      </w:r>
      <w:r w:rsidRPr="00593DE2">
        <w:rPr>
          <w:rStyle w:val="FontStyle23"/>
          <w:sz w:val="28"/>
          <w:szCs w:val="28"/>
          <w:u w:val="single"/>
        </w:rPr>
        <w:t>.10.</w:t>
      </w:r>
      <w:r w:rsidRPr="00593DE2">
        <w:rPr>
          <w:rStyle w:val="FontStyle23"/>
          <w:sz w:val="28"/>
          <w:szCs w:val="28"/>
          <w:u w:val="single"/>
          <w:lang w:val="ru-RU"/>
        </w:rPr>
        <w:t>1996</w:t>
      </w:r>
      <w:r w:rsidRPr="00593DE2">
        <w:rPr>
          <w:rStyle w:val="FontStyle23"/>
          <w:sz w:val="28"/>
          <w:szCs w:val="28"/>
          <w:u w:val="single"/>
        </w:rPr>
        <w:t xml:space="preserve">г.,  за срок от </w:t>
      </w:r>
      <w:r w:rsidRPr="00593DE2">
        <w:rPr>
          <w:rStyle w:val="FontStyle24"/>
          <w:rFonts w:eastAsia="Lucida Sans Unicode"/>
          <w:sz w:val="28"/>
          <w:szCs w:val="28"/>
          <w:u w:val="single"/>
        </w:rPr>
        <w:t xml:space="preserve">10 /десет/ години </w:t>
      </w:r>
      <w:r w:rsidRPr="00593DE2">
        <w:rPr>
          <w:rStyle w:val="FontStyle23"/>
          <w:sz w:val="28"/>
          <w:szCs w:val="28"/>
          <w:u w:val="single"/>
        </w:rPr>
        <w:t xml:space="preserve">на </w:t>
      </w:r>
      <w:r w:rsidRPr="00593DE2">
        <w:rPr>
          <w:rStyle w:val="FontStyle24"/>
          <w:rFonts w:eastAsia="Lucida Sans Unicode"/>
          <w:sz w:val="28"/>
          <w:szCs w:val="28"/>
          <w:u w:val="single"/>
        </w:rPr>
        <w:t>Агенция по заетостта</w:t>
      </w:r>
      <w:r w:rsidRPr="00593DE2">
        <w:rPr>
          <w:rStyle w:val="FontStyle23"/>
          <w:sz w:val="28"/>
          <w:szCs w:val="28"/>
          <w:u w:val="single"/>
        </w:rPr>
        <w:t xml:space="preserve">, </w:t>
      </w:r>
      <w:r w:rsidRPr="00593DE2">
        <w:rPr>
          <w:bCs/>
          <w:color w:val="000000"/>
          <w:szCs w:val="28"/>
          <w:u w:val="single"/>
          <w:shd w:val="clear" w:color="auto" w:fill="FFFFFF"/>
        </w:rPr>
        <w:t>за нуждите на ДБТ-Разлог, филиал Якоруда.</w:t>
      </w:r>
    </w:p>
    <w:p w:rsidR="00593DE2" w:rsidRPr="00593DE2" w:rsidRDefault="00593DE2" w:rsidP="00593DE2">
      <w:pPr>
        <w:pStyle w:val="Heading1"/>
        <w:jc w:val="both"/>
        <w:rPr>
          <w:szCs w:val="28"/>
          <w:u w:val="single"/>
        </w:rPr>
      </w:pPr>
    </w:p>
    <w:p w:rsidR="00593DE2" w:rsidRPr="00593DE2" w:rsidRDefault="00593DE2" w:rsidP="00593DE2">
      <w:pPr>
        <w:pStyle w:val="Heading1"/>
        <w:numPr>
          <w:ilvl w:val="0"/>
          <w:numId w:val="4"/>
        </w:numPr>
        <w:ind w:left="0" w:firstLine="360"/>
        <w:jc w:val="both"/>
        <w:rPr>
          <w:szCs w:val="28"/>
          <w:u w:val="single"/>
        </w:rPr>
      </w:pPr>
      <w:r w:rsidRPr="00593DE2">
        <w:rPr>
          <w:szCs w:val="28"/>
          <w:u w:val="single"/>
        </w:rPr>
        <w:t>Упълномощава Кмета на община Якоруда - инж.Нуредин Кафелов  да сключи Договор за безвъзмездно право на управление на описания по-горе недвижим имот.</w:t>
      </w:r>
    </w:p>
    <w:p w:rsidR="00593DE2" w:rsidRDefault="00593DE2" w:rsidP="00593DE2">
      <w:pPr>
        <w:rPr>
          <w:sz w:val="28"/>
          <w:szCs w:val="28"/>
        </w:rPr>
      </w:pPr>
    </w:p>
    <w:p w:rsidR="00593DE2" w:rsidRPr="00593DE2" w:rsidRDefault="00593DE2" w:rsidP="00593DE2">
      <w:pPr>
        <w:rPr>
          <w:sz w:val="28"/>
          <w:szCs w:val="28"/>
        </w:rPr>
      </w:pPr>
    </w:p>
    <w:p w:rsidR="00593DE2" w:rsidRDefault="00593DE2" w:rsidP="00593DE2">
      <w:pPr>
        <w:rPr>
          <w:sz w:val="28"/>
          <w:szCs w:val="28"/>
        </w:rPr>
      </w:pPr>
    </w:p>
    <w:p w:rsidR="00593DE2" w:rsidRDefault="00593DE2" w:rsidP="00593DE2">
      <w:pPr>
        <w:tabs>
          <w:tab w:val="left" w:pos="3450"/>
        </w:tabs>
        <w:jc w:val="center"/>
        <w:rPr>
          <w:sz w:val="28"/>
          <w:szCs w:val="28"/>
          <w:lang w:val="en-US"/>
        </w:rPr>
      </w:pPr>
    </w:p>
    <w:p w:rsidR="00593DE2" w:rsidRDefault="00593DE2" w:rsidP="00593DE2">
      <w:pPr>
        <w:tabs>
          <w:tab w:val="left" w:pos="3450"/>
        </w:tabs>
        <w:jc w:val="center"/>
        <w:rPr>
          <w:sz w:val="28"/>
          <w:szCs w:val="28"/>
        </w:rPr>
      </w:pPr>
      <w:r>
        <w:rPr>
          <w:b/>
          <w:sz w:val="28"/>
          <w:szCs w:val="28"/>
          <w:u w:val="single"/>
        </w:rPr>
        <w:lastRenderedPageBreak/>
        <w:t>РЕШЕНИЕ №31/ПРОТОКОЛ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Default="00593DE2" w:rsidP="00593DE2">
      <w:pPr>
        <w:tabs>
          <w:tab w:val="left" w:pos="2505"/>
        </w:tabs>
        <w:rPr>
          <w:sz w:val="28"/>
          <w:szCs w:val="28"/>
        </w:rPr>
      </w:pPr>
    </w:p>
    <w:p w:rsidR="00593DE2" w:rsidRPr="003F5254" w:rsidRDefault="00593DE2" w:rsidP="00593DE2">
      <w:pPr>
        <w:jc w:val="both"/>
        <w:rPr>
          <w:b/>
          <w:sz w:val="28"/>
          <w:szCs w:val="28"/>
          <w:u w:val="single"/>
        </w:rPr>
      </w:pPr>
      <w:r w:rsidRPr="003F5254">
        <w:rPr>
          <w:sz w:val="28"/>
          <w:szCs w:val="28"/>
        </w:rPr>
        <w:t xml:space="preserve">       </w:t>
      </w:r>
      <w:r w:rsidRPr="003F5254">
        <w:rPr>
          <w:sz w:val="28"/>
          <w:szCs w:val="28"/>
          <w:u w:val="single"/>
        </w:rPr>
        <w:t>На основание чл. 21, ал. 1, т. 8 от ЗМСМА, чл. 35, ал. 5 от ЗОС,  чл. 31, ал. 1, т. 5 и чл. 38, ал. 1 и ал. 2 от Наредба за реда на придобиване, управление и разпореждане с общинско имущество - Якоруда,   Общински съвет – Якоруда</w:t>
      </w:r>
      <w:r w:rsidRPr="003F5254">
        <w:rPr>
          <w:b/>
          <w:sz w:val="28"/>
          <w:szCs w:val="28"/>
          <w:u w:val="single"/>
        </w:rPr>
        <w:t xml:space="preserve"> </w:t>
      </w:r>
    </w:p>
    <w:p w:rsidR="00593DE2" w:rsidRPr="003F5254" w:rsidRDefault="00593DE2" w:rsidP="00593DE2">
      <w:pPr>
        <w:rPr>
          <w:b/>
          <w:sz w:val="28"/>
          <w:szCs w:val="28"/>
          <w:u w:val="single"/>
        </w:rPr>
      </w:pPr>
    </w:p>
    <w:p w:rsidR="00593DE2" w:rsidRPr="003F5254" w:rsidRDefault="00593DE2" w:rsidP="00593DE2">
      <w:pPr>
        <w:jc w:val="center"/>
        <w:rPr>
          <w:sz w:val="28"/>
          <w:szCs w:val="28"/>
          <w:u w:val="single"/>
        </w:rPr>
      </w:pPr>
      <w:r w:rsidRPr="003F5254">
        <w:rPr>
          <w:b/>
          <w:sz w:val="28"/>
          <w:szCs w:val="28"/>
          <w:u w:val="single"/>
        </w:rPr>
        <w:t>РЕШИ:</w:t>
      </w:r>
    </w:p>
    <w:p w:rsidR="00593DE2" w:rsidRPr="003F5254" w:rsidRDefault="00593DE2" w:rsidP="00593DE2">
      <w:pPr>
        <w:tabs>
          <w:tab w:val="left" w:pos="3566"/>
        </w:tabs>
        <w:jc w:val="both"/>
        <w:rPr>
          <w:b/>
          <w:sz w:val="28"/>
          <w:szCs w:val="28"/>
          <w:u w:val="single"/>
          <w:lang w:val="en-US"/>
        </w:rPr>
      </w:pPr>
    </w:p>
    <w:p w:rsidR="00593DE2"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 xml:space="preserve">І.  </w:t>
      </w:r>
      <w:r w:rsidRPr="003F5254">
        <w:rPr>
          <w:sz w:val="28"/>
          <w:szCs w:val="28"/>
          <w:u w:val="single"/>
        </w:rPr>
        <w:t xml:space="preserve">Дава съгласие да бъде извършено дарение в полза на Мюсюлманско настоятелство – с.Конарско, община Якоруда,  следния недвижим имот – частна общинска собственост, описан в Акт за частна общинска собственост № 39 от 13.01.1997год.,  находящ се в с.Конарско , община Якоруда, а именно:  </w:t>
      </w:r>
    </w:p>
    <w:p w:rsidR="00593DE2" w:rsidRPr="003F5254" w:rsidRDefault="00593DE2" w:rsidP="00593DE2">
      <w:pPr>
        <w:tabs>
          <w:tab w:val="left" w:pos="3566"/>
        </w:tabs>
        <w:jc w:val="both"/>
        <w:rPr>
          <w:sz w:val="28"/>
          <w:szCs w:val="28"/>
          <w:u w:val="single"/>
        </w:rPr>
      </w:pPr>
    </w:p>
    <w:p w:rsidR="00593DE2" w:rsidRPr="003F5254" w:rsidRDefault="00593DE2" w:rsidP="00593DE2">
      <w:pPr>
        <w:numPr>
          <w:ilvl w:val="0"/>
          <w:numId w:val="5"/>
        </w:numPr>
        <w:tabs>
          <w:tab w:val="left" w:pos="3566"/>
        </w:tabs>
        <w:jc w:val="both"/>
        <w:rPr>
          <w:sz w:val="28"/>
          <w:szCs w:val="28"/>
          <w:u w:val="single"/>
        </w:rPr>
      </w:pPr>
      <w:r w:rsidRPr="003F5254">
        <w:rPr>
          <w:b/>
          <w:sz w:val="28"/>
          <w:szCs w:val="28"/>
          <w:u w:val="single"/>
        </w:rPr>
        <w:t xml:space="preserve">Урегулиран поземлен имот VІІ, пл.№ 151, кв.8 по плана на с.Конарско, община Якоруда ведно с изградена масивна едноетажна сграда / Бивш Младежки клуб / със застроена площ 178.00кв.м. Обща площ на имота – 554.00кв.м. </w:t>
      </w:r>
    </w:p>
    <w:p w:rsidR="00593DE2" w:rsidRPr="003F5254" w:rsidRDefault="00593DE2" w:rsidP="00593DE2">
      <w:pPr>
        <w:tabs>
          <w:tab w:val="left" w:pos="3566"/>
        </w:tabs>
        <w:ind w:left="900"/>
        <w:jc w:val="both"/>
        <w:rPr>
          <w:sz w:val="28"/>
          <w:szCs w:val="28"/>
          <w:u w:val="single"/>
        </w:rPr>
      </w:pPr>
    </w:p>
    <w:p w:rsidR="00593DE2" w:rsidRPr="003F5254"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ІІ</w:t>
      </w:r>
      <w:r w:rsidRPr="003F5254">
        <w:rPr>
          <w:sz w:val="28"/>
          <w:szCs w:val="28"/>
          <w:u w:val="single"/>
        </w:rPr>
        <w:t>. Упълномощава Кмета на община Якоруда - инж.Нуредин Кафелов,  да сключи договор за дарение в полза на Мюсюлманско настоятелство – с.Конарско на описания по-горе недвижим имот - частна общинска собственост. Същият е необходим за изграждане на молитвен дом /джамия/.</w:t>
      </w:r>
    </w:p>
    <w:p w:rsidR="00593DE2" w:rsidRDefault="00593DE2" w:rsidP="00593DE2">
      <w:pPr>
        <w:tabs>
          <w:tab w:val="left" w:pos="2505"/>
        </w:tabs>
        <w:rPr>
          <w:sz w:val="28"/>
          <w:szCs w:val="28"/>
        </w:rPr>
      </w:pPr>
    </w:p>
    <w:p w:rsidR="00593DE2" w:rsidRDefault="00593DE2" w:rsidP="00593DE2">
      <w:pPr>
        <w:tabs>
          <w:tab w:val="left" w:pos="1275"/>
        </w:tabs>
        <w:rPr>
          <w:sz w:val="28"/>
          <w:szCs w:val="28"/>
        </w:rPr>
      </w:pPr>
    </w:p>
    <w:p w:rsidR="00593DE2" w:rsidRDefault="00593DE2" w:rsidP="00593DE2">
      <w:pPr>
        <w:tabs>
          <w:tab w:val="left" w:pos="2505"/>
        </w:tabs>
        <w:jc w:val="center"/>
        <w:rPr>
          <w:sz w:val="28"/>
          <w:szCs w:val="28"/>
          <w:lang w:val="en-US"/>
        </w:rPr>
      </w:pPr>
    </w:p>
    <w:p w:rsidR="00593DE2" w:rsidRPr="00EE0117" w:rsidRDefault="00593DE2" w:rsidP="00593DE2">
      <w:pPr>
        <w:tabs>
          <w:tab w:val="left" w:pos="2505"/>
        </w:tabs>
        <w:jc w:val="center"/>
        <w:rPr>
          <w:sz w:val="28"/>
          <w:szCs w:val="28"/>
          <w:lang w:val="en-US"/>
        </w:rPr>
      </w:pPr>
      <w:r>
        <w:rPr>
          <w:b/>
          <w:sz w:val="28"/>
          <w:szCs w:val="28"/>
          <w:u w:val="single"/>
        </w:rPr>
        <w:t>РЕШЕНИЕ №32/ПРОТОКОЛ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Default="00593DE2" w:rsidP="00593DE2">
      <w:pPr>
        <w:tabs>
          <w:tab w:val="left" w:pos="3795"/>
        </w:tabs>
        <w:rPr>
          <w:sz w:val="28"/>
          <w:szCs w:val="28"/>
        </w:rPr>
      </w:pPr>
    </w:p>
    <w:p w:rsidR="00593DE2" w:rsidRPr="003F5254" w:rsidRDefault="00593DE2" w:rsidP="00593DE2">
      <w:pPr>
        <w:tabs>
          <w:tab w:val="left" w:pos="3566"/>
        </w:tabs>
        <w:jc w:val="both"/>
        <w:rPr>
          <w:sz w:val="28"/>
          <w:szCs w:val="28"/>
          <w:u w:val="single"/>
        </w:rPr>
      </w:pPr>
      <w:r>
        <w:t xml:space="preserve">         </w:t>
      </w:r>
      <w:r w:rsidRPr="003F5254">
        <w:rPr>
          <w:sz w:val="28"/>
          <w:szCs w:val="28"/>
          <w:u w:val="single"/>
        </w:rPr>
        <w:t xml:space="preserve">На основание чл. 21, ал. 1, т. 8 от ЗМСМА , чл. 14, ал. 7 от ЗОС и чл. 19, ал. 1 и ал. 2 от Наредба за реда на придобиване, управление и разпореждане с общинско имущество – гр.Якоруда, Общински съвет - Якоруда </w:t>
      </w:r>
    </w:p>
    <w:p w:rsidR="00593DE2" w:rsidRPr="003F5254" w:rsidRDefault="00593DE2" w:rsidP="00593DE2">
      <w:pPr>
        <w:tabs>
          <w:tab w:val="left" w:pos="3566"/>
        </w:tabs>
        <w:rPr>
          <w:sz w:val="28"/>
          <w:szCs w:val="28"/>
          <w:u w:val="single"/>
        </w:rPr>
      </w:pPr>
    </w:p>
    <w:p w:rsidR="00593DE2" w:rsidRPr="003F5254" w:rsidRDefault="00593DE2" w:rsidP="00593DE2">
      <w:pPr>
        <w:tabs>
          <w:tab w:val="left" w:pos="3566"/>
        </w:tabs>
        <w:jc w:val="center"/>
        <w:rPr>
          <w:b/>
          <w:sz w:val="28"/>
          <w:szCs w:val="28"/>
          <w:u w:val="single"/>
        </w:rPr>
      </w:pPr>
      <w:r w:rsidRPr="003F5254">
        <w:rPr>
          <w:b/>
          <w:sz w:val="28"/>
          <w:szCs w:val="28"/>
          <w:u w:val="single"/>
        </w:rPr>
        <w:t>РЕШИ:</w:t>
      </w:r>
    </w:p>
    <w:p w:rsidR="00593DE2" w:rsidRPr="003F5254" w:rsidRDefault="00593DE2" w:rsidP="00593DE2">
      <w:pPr>
        <w:tabs>
          <w:tab w:val="left" w:pos="3566"/>
        </w:tabs>
        <w:jc w:val="center"/>
        <w:rPr>
          <w:sz w:val="28"/>
          <w:szCs w:val="28"/>
          <w:u w:val="single"/>
        </w:rPr>
      </w:pPr>
    </w:p>
    <w:p w:rsidR="00593DE2" w:rsidRPr="003F5254" w:rsidRDefault="00593DE2" w:rsidP="00593DE2">
      <w:pPr>
        <w:pStyle w:val="ListParagraph"/>
        <w:numPr>
          <w:ilvl w:val="0"/>
          <w:numId w:val="6"/>
        </w:numPr>
        <w:autoSpaceDE w:val="0"/>
        <w:autoSpaceDN w:val="0"/>
        <w:adjustRightInd w:val="0"/>
        <w:ind w:left="0" w:firstLine="555"/>
        <w:jc w:val="both"/>
        <w:rPr>
          <w:sz w:val="28"/>
          <w:szCs w:val="28"/>
          <w:u w:val="single"/>
        </w:rPr>
      </w:pPr>
      <w:r w:rsidRPr="003F5254">
        <w:rPr>
          <w:sz w:val="28"/>
          <w:szCs w:val="28"/>
          <w:u w:val="single"/>
        </w:rPr>
        <w:t xml:space="preserve">Дава съгласие Кмета на община Якоруда – инж.Нуредин Кафелов да открие процедура за провеждане на неприсъствен публичен търг за отдаване под наем на </w:t>
      </w:r>
      <w:r w:rsidRPr="003F5254">
        <w:rPr>
          <w:b/>
          <w:sz w:val="28"/>
          <w:szCs w:val="28"/>
          <w:u w:val="single"/>
        </w:rPr>
        <w:t>помещение, представляващо две стаи с обща площ от 32.00</w:t>
      </w:r>
      <w:r>
        <w:rPr>
          <w:b/>
          <w:sz w:val="28"/>
          <w:szCs w:val="28"/>
          <w:u w:val="single"/>
        </w:rPr>
        <w:t xml:space="preserve"> </w:t>
      </w:r>
      <w:r w:rsidRPr="003F5254">
        <w:rPr>
          <w:b/>
          <w:sz w:val="28"/>
          <w:szCs w:val="28"/>
          <w:u w:val="single"/>
        </w:rPr>
        <w:t xml:space="preserve">кв.м., </w:t>
      </w:r>
      <w:r w:rsidRPr="003F5254">
        <w:rPr>
          <w:sz w:val="28"/>
          <w:szCs w:val="28"/>
          <w:u w:val="single"/>
        </w:rPr>
        <w:t>находящи се на</w:t>
      </w:r>
      <w:r w:rsidRPr="003F5254">
        <w:rPr>
          <w:b/>
          <w:sz w:val="28"/>
          <w:szCs w:val="28"/>
          <w:u w:val="single"/>
        </w:rPr>
        <w:t xml:space="preserve"> </w:t>
      </w:r>
      <w:r w:rsidRPr="003F5254">
        <w:rPr>
          <w:rStyle w:val="FontStyle23"/>
          <w:sz w:val="28"/>
          <w:szCs w:val="28"/>
          <w:u w:val="single"/>
        </w:rPr>
        <w:t>II /втори/ етаж</w:t>
      </w:r>
      <w:r w:rsidRPr="003F5254">
        <w:rPr>
          <w:sz w:val="28"/>
          <w:szCs w:val="28"/>
          <w:u w:val="single"/>
        </w:rPr>
        <w:t xml:space="preserve"> от </w:t>
      </w:r>
      <w:r w:rsidRPr="003F5254">
        <w:rPr>
          <w:rStyle w:val="FontStyle23"/>
          <w:sz w:val="28"/>
          <w:szCs w:val="28"/>
          <w:u w:val="single"/>
        </w:rPr>
        <w:t>общинска сграда</w:t>
      </w:r>
      <w:r w:rsidRPr="003F5254">
        <w:rPr>
          <w:rStyle w:val="FontStyle23"/>
          <w:sz w:val="28"/>
          <w:szCs w:val="28"/>
          <w:u w:val="single"/>
          <w:lang w:val="ru-RU"/>
        </w:rPr>
        <w:t xml:space="preserve"> </w:t>
      </w:r>
      <w:r w:rsidRPr="003F5254">
        <w:rPr>
          <w:rStyle w:val="FontStyle23"/>
          <w:sz w:val="28"/>
          <w:szCs w:val="28"/>
          <w:u w:val="single"/>
        </w:rPr>
        <w:t xml:space="preserve">/ученически пансион, общежитие/ - публична общинска собственост – находяща се в кв.26, парцел ХIV, по плана на гр.Якоруда, </w:t>
      </w:r>
      <w:r w:rsidRPr="003F5254">
        <w:rPr>
          <w:rStyle w:val="FontStyle23"/>
          <w:sz w:val="28"/>
          <w:szCs w:val="28"/>
          <w:u w:val="single"/>
        </w:rPr>
        <w:lastRenderedPageBreak/>
        <w:t>описан в Акт за Пу</w:t>
      </w:r>
      <w:r>
        <w:rPr>
          <w:rStyle w:val="FontStyle23"/>
          <w:sz w:val="28"/>
          <w:szCs w:val="28"/>
          <w:u w:val="single"/>
        </w:rPr>
        <w:t>блична общинска собственост №3/</w:t>
      </w:r>
      <w:r w:rsidRPr="003F5254">
        <w:rPr>
          <w:rStyle w:val="FontStyle23"/>
          <w:sz w:val="28"/>
          <w:szCs w:val="28"/>
          <w:u w:val="single"/>
          <w:lang w:val="ru-RU"/>
        </w:rPr>
        <w:t>10</w:t>
      </w:r>
      <w:r w:rsidRPr="003F5254">
        <w:rPr>
          <w:rStyle w:val="FontStyle23"/>
          <w:sz w:val="28"/>
          <w:szCs w:val="28"/>
          <w:u w:val="single"/>
        </w:rPr>
        <w:t>.10.</w:t>
      </w:r>
      <w:r w:rsidRPr="003F5254">
        <w:rPr>
          <w:rStyle w:val="FontStyle23"/>
          <w:sz w:val="28"/>
          <w:szCs w:val="28"/>
          <w:u w:val="single"/>
          <w:lang w:val="ru-RU"/>
        </w:rPr>
        <w:t>1996</w:t>
      </w:r>
      <w:r w:rsidRPr="003F5254">
        <w:rPr>
          <w:rStyle w:val="FontStyle23"/>
          <w:sz w:val="28"/>
          <w:szCs w:val="28"/>
          <w:u w:val="single"/>
        </w:rPr>
        <w:t>г.</w:t>
      </w:r>
      <w:r w:rsidRPr="003F5254">
        <w:rPr>
          <w:sz w:val="28"/>
          <w:szCs w:val="28"/>
          <w:u w:val="single"/>
        </w:rPr>
        <w:t xml:space="preserve"> </w:t>
      </w:r>
      <w:r w:rsidRPr="003F5254">
        <w:rPr>
          <w:sz w:val="28"/>
          <w:szCs w:val="28"/>
          <w:u w:val="single"/>
          <w:lang w:val="ru-RU"/>
        </w:rPr>
        <w:t>Помещени</w:t>
      </w:r>
      <w:r w:rsidRPr="003F5254">
        <w:rPr>
          <w:sz w:val="28"/>
          <w:szCs w:val="28"/>
          <w:u w:val="single"/>
        </w:rPr>
        <w:t>ето</w:t>
      </w:r>
      <w:r w:rsidRPr="003F5254">
        <w:rPr>
          <w:sz w:val="28"/>
          <w:szCs w:val="28"/>
          <w:u w:val="single"/>
          <w:lang w:val="ru-RU"/>
        </w:rPr>
        <w:t xml:space="preserve"> ще се използва</w:t>
      </w:r>
      <w:r w:rsidRPr="003F5254">
        <w:rPr>
          <w:sz w:val="28"/>
          <w:szCs w:val="28"/>
          <w:u w:val="single"/>
        </w:rPr>
        <w:t xml:space="preserve"> за офис на Парков участък Якоруда при Дирекция “Национален парк Рила”,  за срок от 3/три/ години.</w:t>
      </w:r>
      <w:r w:rsidRPr="003F5254">
        <w:rPr>
          <w:sz w:val="28"/>
          <w:szCs w:val="28"/>
          <w:u w:val="single"/>
          <w:lang w:val="ru-RU"/>
        </w:rPr>
        <w:t xml:space="preserve"> Началната тръжна цена е в размер на </w:t>
      </w:r>
      <w:r w:rsidRPr="003F5254">
        <w:rPr>
          <w:b/>
          <w:sz w:val="28"/>
          <w:szCs w:val="28"/>
          <w:u w:val="single"/>
          <w:lang w:val="ru-RU"/>
        </w:rPr>
        <w:t>2</w:t>
      </w:r>
      <w:r w:rsidRPr="003F5254">
        <w:rPr>
          <w:b/>
          <w:sz w:val="28"/>
          <w:szCs w:val="28"/>
          <w:u w:val="single"/>
        </w:rPr>
        <w:t>.00 лв.  на кв.м. без ДДС</w:t>
      </w:r>
      <w:r w:rsidRPr="003F5254">
        <w:rPr>
          <w:sz w:val="28"/>
          <w:szCs w:val="28"/>
          <w:u w:val="single"/>
        </w:rPr>
        <w:t xml:space="preserve"> съгласно Приложение №1 за Базови наемни цени към Наредбата за реда на придобиване, управление и разпореждане с общинско имущество.</w:t>
      </w:r>
    </w:p>
    <w:p w:rsidR="00593DE2" w:rsidRPr="003F5254" w:rsidRDefault="00593DE2" w:rsidP="00593DE2">
      <w:pPr>
        <w:pStyle w:val="ListParagraph"/>
        <w:autoSpaceDE w:val="0"/>
        <w:autoSpaceDN w:val="0"/>
        <w:adjustRightInd w:val="0"/>
        <w:ind w:left="915"/>
        <w:jc w:val="both"/>
        <w:rPr>
          <w:b/>
          <w:sz w:val="28"/>
          <w:szCs w:val="28"/>
          <w:u w:val="single"/>
        </w:rPr>
      </w:pPr>
    </w:p>
    <w:p w:rsidR="00593DE2" w:rsidRPr="003F5254" w:rsidRDefault="00593DE2" w:rsidP="00593DE2">
      <w:pPr>
        <w:tabs>
          <w:tab w:val="left" w:pos="3566"/>
        </w:tabs>
        <w:jc w:val="both"/>
        <w:rPr>
          <w:sz w:val="28"/>
          <w:szCs w:val="28"/>
          <w:u w:val="single"/>
        </w:rPr>
      </w:pPr>
      <w:r w:rsidRPr="003F5254">
        <w:rPr>
          <w:sz w:val="28"/>
          <w:szCs w:val="28"/>
        </w:rPr>
        <w:t xml:space="preserve">        </w:t>
      </w:r>
      <w:r w:rsidRPr="003F5254">
        <w:rPr>
          <w:b/>
          <w:sz w:val="28"/>
          <w:szCs w:val="28"/>
          <w:u w:val="single"/>
        </w:rPr>
        <w:t>2.</w:t>
      </w:r>
      <w:r w:rsidRPr="003F5254">
        <w:rPr>
          <w:sz w:val="28"/>
          <w:szCs w:val="28"/>
          <w:u w:val="single"/>
        </w:rPr>
        <w:t xml:space="preserve"> </w:t>
      </w:r>
      <w:r>
        <w:rPr>
          <w:sz w:val="28"/>
          <w:szCs w:val="28"/>
          <w:u w:val="single"/>
        </w:rPr>
        <w:t>У</w:t>
      </w:r>
      <w:r w:rsidRPr="003F5254">
        <w:rPr>
          <w:sz w:val="28"/>
          <w:szCs w:val="28"/>
          <w:u w:val="single"/>
        </w:rPr>
        <w:t>пълномощава Кмета на община Якоруда инж.Нуредин Кафелов  да сключи договор за наем на описаният по-горе недвижим  имот - публична общинска собственост след провеждане на неприсъствен публичен търг.</w:t>
      </w:r>
    </w:p>
    <w:p w:rsidR="00593DE2" w:rsidRDefault="00593DE2" w:rsidP="00593DE2">
      <w:pPr>
        <w:tabs>
          <w:tab w:val="left" w:pos="1275"/>
        </w:tabs>
        <w:rPr>
          <w:sz w:val="28"/>
          <w:szCs w:val="28"/>
        </w:rPr>
      </w:pPr>
    </w:p>
    <w:p w:rsidR="00593DE2" w:rsidRPr="00593DE2" w:rsidRDefault="00593DE2" w:rsidP="00593DE2">
      <w:pPr>
        <w:rPr>
          <w:sz w:val="28"/>
          <w:szCs w:val="28"/>
        </w:rPr>
      </w:pPr>
    </w:p>
    <w:p w:rsidR="00593DE2" w:rsidRDefault="00593DE2" w:rsidP="00593DE2">
      <w:pPr>
        <w:rPr>
          <w:sz w:val="28"/>
          <w:szCs w:val="28"/>
        </w:rPr>
      </w:pPr>
    </w:p>
    <w:p w:rsidR="00593DE2" w:rsidRDefault="00593DE2" w:rsidP="00593DE2">
      <w:pPr>
        <w:ind w:right="-157"/>
        <w:jc w:val="center"/>
        <w:rPr>
          <w:b/>
          <w:bCs/>
          <w:sz w:val="28"/>
          <w:szCs w:val="28"/>
        </w:rPr>
      </w:pPr>
      <w:r>
        <w:rPr>
          <w:sz w:val="28"/>
          <w:szCs w:val="28"/>
        </w:rPr>
        <w:tab/>
      </w:r>
      <w:r>
        <w:rPr>
          <w:b/>
          <w:sz w:val="28"/>
          <w:szCs w:val="28"/>
          <w:u w:val="single"/>
        </w:rPr>
        <w:t>РЕШЕНИЕ №33/ПРОТОКОЛ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Default="00593DE2" w:rsidP="00593DE2">
      <w:pPr>
        <w:ind w:right="-157"/>
        <w:jc w:val="center"/>
        <w:rPr>
          <w:b/>
          <w:bCs/>
          <w:sz w:val="28"/>
          <w:szCs w:val="28"/>
        </w:rPr>
      </w:pPr>
    </w:p>
    <w:p w:rsidR="00593DE2" w:rsidRPr="003F5254" w:rsidRDefault="00593DE2" w:rsidP="00593DE2">
      <w:pPr>
        <w:jc w:val="both"/>
        <w:rPr>
          <w:b/>
          <w:sz w:val="28"/>
          <w:szCs w:val="28"/>
          <w:u w:val="single"/>
        </w:rPr>
      </w:pPr>
      <w:r w:rsidRPr="003F5254">
        <w:rPr>
          <w:sz w:val="28"/>
          <w:szCs w:val="28"/>
        </w:rPr>
        <w:t xml:space="preserve">    </w:t>
      </w:r>
      <w:r w:rsidRPr="003F5254">
        <w:rPr>
          <w:sz w:val="28"/>
          <w:szCs w:val="28"/>
          <w:u w:val="single"/>
        </w:rPr>
        <w:t>На основание чл. 21, ал. 1, т. 8 от ЗМСМА , чл. 35, ал. 1 от ЗОС,  чл. 32,  ал. 3, чл. 73, ал. 1, т. 1 и чл. 88, ал. 1  от Наредба за реда на придобиване, управление и разпореждане с общинско имущество - Якоруда,   Общински съвет – Якоруда</w:t>
      </w:r>
      <w:r w:rsidRPr="003F5254">
        <w:rPr>
          <w:b/>
          <w:sz w:val="28"/>
          <w:szCs w:val="28"/>
          <w:u w:val="single"/>
        </w:rPr>
        <w:t xml:space="preserve"> </w:t>
      </w:r>
    </w:p>
    <w:p w:rsidR="00593DE2" w:rsidRPr="003F5254" w:rsidRDefault="00593DE2" w:rsidP="00593DE2">
      <w:pPr>
        <w:rPr>
          <w:b/>
          <w:sz w:val="28"/>
          <w:szCs w:val="28"/>
          <w:u w:val="single"/>
        </w:rPr>
      </w:pPr>
    </w:p>
    <w:p w:rsidR="00593DE2" w:rsidRPr="003F5254" w:rsidRDefault="00593DE2" w:rsidP="00593DE2">
      <w:pPr>
        <w:jc w:val="center"/>
        <w:rPr>
          <w:b/>
          <w:sz w:val="28"/>
          <w:szCs w:val="28"/>
          <w:u w:val="single"/>
        </w:rPr>
      </w:pPr>
      <w:r w:rsidRPr="003F5254">
        <w:rPr>
          <w:b/>
          <w:sz w:val="28"/>
          <w:szCs w:val="28"/>
          <w:u w:val="single"/>
        </w:rPr>
        <w:t>РЕШИ:</w:t>
      </w:r>
    </w:p>
    <w:p w:rsidR="00593DE2" w:rsidRPr="003F5254" w:rsidRDefault="00593DE2" w:rsidP="00593DE2">
      <w:pPr>
        <w:tabs>
          <w:tab w:val="left" w:pos="3566"/>
        </w:tabs>
        <w:jc w:val="both"/>
        <w:rPr>
          <w:b/>
          <w:sz w:val="28"/>
          <w:szCs w:val="28"/>
          <w:u w:val="single"/>
        </w:rPr>
      </w:pPr>
    </w:p>
    <w:p w:rsidR="00593DE2" w:rsidRPr="003F5254"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І.</w:t>
      </w:r>
      <w:r w:rsidRPr="003F5254">
        <w:rPr>
          <w:sz w:val="28"/>
          <w:szCs w:val="28"/>
          <w:u w:val="single"/>
        </w:rPr>
        <w:t>Одобрява  изготвените от независим лицензиран оценител инж.Цветан Селмединов пазарна оценка на следния недвижим имот – частна общинска собственост, находящ се в  кв.29 по плана на гр.Якоруда, а именно:</w:t>
      </w:r>
    </w:p>
    <w:p w:rsidR="00593DE2" w:rsidRPr="003F5254" w:rsidRDefault="00593DE2" w:rsidP="00593DE2">
      <w:pPr>
        <w:tabs>
          <w:tab w:val="left" w:pos="3566"/>
        </w:tabs>
        <w:jc w:val="both"/>
        <w:rPr>
          <w:sz w:val="28"/>
          <w:szCs w:val="28"/>
          <w:u w:val="single"/>
        </w:rPr>
      </w:pPr>
    </w:p>
    <w:p w:rsidR="00593DE2" w:rsidRPr="003F5254" w:rsidRDefault="00593DE2" w:rsidP="00593DE2">
      <w:pPr>
        <w:numPr>
          <w:ilvl w:val="0"/>
          <w:numId w:val="7"/>
        </w:numPr>
        <w:autoSpaceDE w:val="0"/>
        <w:autoSpaceDN w:val="0"/>
        <w:adjustRightInd w:val="0"/>
        <w:jc w:val="both"/>
        <w:rPr>
          <w:b/>
          <w:sz w:val="28"/>
          <w:szCs w:val="28"/>
          <w:u w:val="single"/>
        </w:rPr>
      </w:pPr>
      <w:r w:rsidRPr="003F5254">
        <w:rPr>
          <w:b/>
          <w:sz w:val="28"/>
          <w:szCs w:val="28"/>
          <w:u w:val="single"/>
        </w:rPr>
        <w:t xml:space="preserve">Урегулиран поземлен имот ХІХ в кв.29 по плана на гр.Якоруда. Площ на имота – 350.00кв.м., описан в Акт за частна общинска собственост № 1109 от 04.01.2016год. – </w:t>
      </w:r>
      <w:r w:rsidRPr="003F5254">
        <w:rPr>
          <w:b/>
          <w:sz w:val="28"/>
          <w:szCs w:val="28"/>
          <w:u w:val="single"/>
          <w:lang w:val="ru-RU"/>
        </w:rPr>
        <w:t>7</w:t>
      </w:r>
      <w:r w:rsidRPr="003F5254">
        <w:rPr>
          <w:b/>
          <w:sz w:val="28"/>
          <w:szCs w:val="28"/>
          <w:u w:val="single"/>
        </w:rPr>
        <w:t xml:space="preserve"> 000.00 лв. /седем хиляди лева/ без ДДС; </w:t>
      </w:r>
    </w:p>
    <w:p w:rsidR="00593DE2" w:rsidRPr="003F5254" w:rsidRDefault="00593DE2" w:rsidP="00593DE2">
      <w:pPr>
        <w:tabs>
          <w:tab w:val="left" w:pos="3566"/>
        </w:tabs>
        <w:jc w:val="both"/>
        <w:rPr>
          <w:sz w:val="28"/>
          <w:szCs w:val="28"/>
          <w:u w:val="single"/>
        </w:rPr>
      </w:pPr>
    </w:p>
    <w:p w:rsidR="00593DE2"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ІІ</w:t>
      </w:r>
      <w:r w:rsidRPr="003F5254">
        <w:rPr>
          <w:sz w:val="28"/>
          <w:szCs w:val="28"/>
          <w:u w:val="single"/>
        </w:rPr>
        <w:t xml:space="preserve">. Дава съгласие Кмета на община Якоруда – инж.Нуредин Кафелов да открие процедура за провеждане на </w:t>
      </w:r>
      <w:r w:rsidRPr="003F5254">
        <w:rPr>
          <w:b/>
          <w:sz w:val="28"/>
          <w:szCs w:val="28"/>
          <w:u w:val="single"/>
        </w:rPr>
        <w:t xml:space="preserve">неприсъствен публичен търг </w:t>
      </w:r>
      <w:r w:rsidRPr="003F5254">
        <w:rPr>
          <w:sz w:val="28"/>
          <w:szCs w:val="28"/>
          <w:u w:val="single"/>
        </w:rPr>
        <w:t>за продажбата на описания по-горе недвижим имот – частна общинска собственост, при начална тръжна цена по така изготвената пазарна оценка</w:t>
      </w:r>
      <w:r>
        <w:rPr>
          <w:sz w:val="28"/>
          <w:szCs w:val="28"/>
          <w:u w:val="single"/>
        </w:rPr>
        <w:t>.</w:t>
      </w:r>
    </w:p>
    <w:p w:rsidR="00593DE2" w:rsidRPr="003F5254" w:rsidRDefault="00593DE2" w:rsidP="00593DE2">
      <w:pPr>
        <w:tabs>
          <w:tab w:val="left" w:pos="3566"/>
        </w:tabs>
        <w:jc w:val="both"/>
        <w:rPr>
          <w:sz w:val="28"/>
          <w:szCs w:val="28"/>
          <w:u w:val="single"/>
        </w:rPr>
      </w:pPr>
      <w:r w:rsidRPr="003F5254">
        <w:rPr>
          <w:sz w:val="28"/>
          <w:szCs w:val="28"/>
          <w:u w:val="single"/>
        </w:rPr>
        <w:t xml:space="preserve"> </w:t>
      </w:r>
    </w:p>
    <w:p w:rsidR="00593DE2" w:rsidRPr="003F5254"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 xml:space="preserve">ІІІ. </w:t>
      </w:r>
      <w:r w:rsidRPr="003F5254">
        <w:rPr>
          <w:sz w:val="28"/>
          <w:szCs w:val="28"/>
          <w:u w:val="single"/>
        </w:rPr>
        <w:t xml:space="preserve">Упълномощава Кмета на община Якоруда - инж.Нуредин Кафелов,  да сключи договор за покупко-продажба на описания по-горе недвижим имот - частна общинска собственост след провеждането на </w:t>
      </w:r>
      <w:r w:rsidRPr="003F5254">
        <w:rPr>
          <w:b/>
          <w:sz w:val="28"/>
          <w:szCs w:val="28"/>
          <w:u w:val="single"/>
        </w:rPr>
        <w:t>неприсъствен публичен търг</w:t>
      </w:r>
      <w:r w:rsidRPr="003F5254">
        <w:rPr>
          <w:sz w:val="28"/>
          <w:szCs w:val="28"/>
          <w:u w:val="single"/>
        </w:rPr>
        <w:t xml:space="preserve">. </w:t>
      </w:r>
    </w:p>
    <w:p w:rsidR="00C25049" w:rsidRDefault="00C25049" w:rsidP="00593DE2">
      <w:pPr>
        <w:tabs>
          <w:tab w:val="left" w:pos="1965"/>
        </w:tabs>
        <w:rPr>
          <w:sz w:val="28"/>
          <w:szCs w:val="28"/>
          <w:lang w:val="en-US"/>
        </w:rPr>
      </w:pPr>
    </w:p>
    <w:p w:rsidR="00593DE2" w:rsidRPr="00EE0117" w:rsidRDefault="00593DE2" w:rsidP="00593DE2">
      <w:pPr>
        <w:tabs>
          <w:tab w:val="left" w:pos="2505"/>
        </w:tabs>
        <w:jc w:val="center"/>
        <w:rPr>
          <w:sz w:val="28"/>
          <w:szCs w:val="28"/>
          <w:lang w:val="en-US"/>
        </w:rPr>
      </w:pPr>
      <w:r>
        <w:rPr>
          <w:b/>
          <w:sz w:val="28"/>
          <w:szCs w:val="28"/>
          <w:u w:val="single"/>
        </w:rPr>
        <w:lastRenderedPageBreak/>
        <w:t>РЕШЕНИЕ №34/ПРОТОКОЛ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Default="00593DE2" w:rsidP="00593DE2">
      <w:pPr>
        <w:tabs>
          <w:tab w:val="left" w:pos="3795"/>
        </w:tabs>
        <w:rPr>
          <w:sz w:val="28"/>
          <w:szCs w:val="28"/>
          <w:lang w:val="en-US"/>
        </w:rPr>
      </w:pPr>
    </w:p>
    <w:p w:rsidR="00593DE2" w:rsidRPr="003F5254" w:rsidRDefault="00593DE2" w:rsidP="00593DE2">
      <w:pPr>
        <w:ind w:firstLine="708"/>
        <w:jc w:val="both"/>
        <w:rPr>
          <w:b/>
          <w:sz w:val="28"/>
          <w:szCs w:val="28"/>
          <w:u w:val="single"/>
        </w:rPr>
      </w:pPr>
      <w:r w:rsidRPr="003F5254">
        <w:rPr>
          <w:sz w:val="28"/>
          <w:szCs w:val="28"/>
          <w:u w:val="single"/>
        </w:rPr>
        <w:t>На основан</w:t>
      </w:r>
      <w:r>
        <w:rPr>
          <w:sz w:val="28"/>
          <w:szCs w:val="28"/>
          <w:u w:val="single"/>
        </w:rPr>
        <w:t>ие чл. 21, ал. 1, т. 8 от ЗМСМА</w:t>
      </w:r>
      <w:r w:rsidRPr="003F5254">
        <w:rPr>
          <w:sz w:val="28"/>
          <w:szCs w:val="28"/>
          <w:u w:val="single"/>
        </w:rPr>
        <w:t>, чл. 35, ал. 1 от ЗОС,  чл. 32, ал. 3 и чл. 37, ал. 1 от Наредба за реда на придобиване, управление и разпореждане с общинско имущество - Якоруда,   Общински съвет – Якоруда</w:t>
      </w:r>
      <w:r w:rsidRPr="003F5254">
        <w:rPr>
          <w:b/>
          <w:sz w:val="28"/>
          <w:szCs w:val="28"/>
          <w:u w:val="single"/>
        </w:rPr>
        <w:t xml:space="preserve"> </w:t>
      </w:r>
    </w:p>
    <w:p w:rsidR="00593DE2" w:rsidRPr="003F5254" w:rsidRDefault="00593DE2" w:rsidP="00593DE2">
      <w:pPr>
        <w:jc w:val="center"/>
        <w:rPr>
          <w:b/>
          <w:sz w:val="28"/>
          <w:szCs w:val="28"/>
          <w:u w:val="single"/>
        </w:rPr>
      </w:pPr>
    </w:p>
    <w:p w:rsidR="00593DE2" w:rsidRPr="003F5254" w:rsidRDefault="00593DE2" w:rsidP="00593DE2">
      <w:pPr>
        <w:jc w:val="center"/>
        <w:rPr>
          <w:sz w:val="28"/>
          <w:szCs w:val="28"/>
          <w:u w:val="single"/>
        </w:rPr>
      </w:pPr>
      <w:r w:rsidRPr="003F5254">
        <w:rPr>
          <w:b/>
          <w:sz w:val="28"/>
          <w:szCs w:val="28"/>
          <w:u w:val="single"/>
        </w:rPr>
        <w:t>РЕШИ:</w:t>
      </w:r>
    </w:p>
    <w:p w:rsidR="00593DE2" w:rsidRPr="003F5254" w:rsidRDefault="00593DE2" w:rsidP="00593DE2">
      <w:pPr>
        <w:jc w:val="center"/>
        <w:rPr>
          <w:sz w:val="28"/>
          <w:szCs w:val="28"/>
          <w:u w:val="single"/>
        </w:rPr>
      </w:pPr>
    </w:p>
    <w:p w:rsidR="00593DE2" w:rsidRPr="003F5254"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 xml:space="preserve">І. </w:t>
      </w:r>
      <w:r w:rsidRPr="003F5254">
        <w:rPr>
          <w:sz w:val="28"/>
          <w:szCs w:val="28"/>
          <w:u w:val="single"/>
        </w:rPr>
        <w:t xml:space="preserve">Одобрява  изготвената от лицензиран оценител инж.Петър Тигалонов пазарна оценка на следния недвижим имот – частна общинска собственост, находящ се в землището на </w:t>
      </w:r>
      <w:r w:rsidRPr="003F5254">
        <w:rPr>
          <w:sz w:val="28"/>
          <w:szCs w:val="28"/>
          <w:u w:val="single"/>
          <w:lang w:val="ru-RU"/>
        </w:rPr>
        <w:t xml:space="preserve"> </w:t>
      </w:r>
      <w:r w:rsidRPr="003F5254">
        <w:rPr>
          <w:sz w:val="28"/>
          <w:szCs w:val="28"/>
          <w:u w:val="single"/>
        </w:rPr>
        <w:t xml:space="preserve">гр.Якоруда, </w:t>
      </w:r>
      <w:r w:rsidRPr="003F5254">
        <w:rPr>
          <w:sz w:val="28"/>
          <w:szCs w:val="28"/>
          <w:u w:val="single"/>
          <w:lang w:val="ru-RU"/>
        </w:rPr>
        <w:t xml:space="preserve"> </w:t>
      </w:r>
      <w:r w:rsidRPr="003F5254">
        <w:rPr>
          <w:sz w:val="28"/>
          <w:szCs w:val="28"/>
          <w:u w:val="single"/>
        </w:rPr>
        <w:t>ЕКАТТЕ</w:t>
      </w:r>
      <w:r w:rsidRPr="003F5254">
        <w:rPr>
          <w:sz w:val="28"/>
          <w:szCs w:val="28"/>
          <w:u w:val="single"/>
          <w:lang w:val="ru-RU"/>
        </w:rPr>
        <w:t xml:space="preserve"> </w:t>
      </w:r>
      <w:r w:rsidRPr="003F5254">
        <w:rPr>
          <w:sz w:val="28"/>
          <w:szCs w:val="28"/>
          <w:u w:val="single"/>
        </w:rPr>
        <w:t xml:space="preserve"> 87338, местност </w:t>
      </w:r>
      <w:r w:rsidRPr="003F5254">
        <w:rPr>
          <w:sz w:val="28"/>
          <w:szCs w:val="28"/>
          <w:u w:val="single"/>
          <w:lang w:val="ru-RU"/>
        </w:rPr>
        <w:t xml:space="preserve"> </w:t>
      </w:r>
      <w:r>
        <w:rPr>
          <w:sz w:val="28"/>
          <w:szCs w:val="28"/>
          <w:u w:val="single"/>
        </w:rPr>
        <w:t>,,</w:t>
      </w:r>
      <w:r w:rsidRPr="003F5254">
        <w:rPr>
          <w:sz w:val="28"/>
          <w:szCs w:val="28"/>
          <w:u w:val="single"/>
        </w:rPr>
        <w:t>Якорудчица”,</w:t>
      </w:r>
      <w:r w:rsidRPr="003F5254">
        <w:rPr>
          <w:sz w:val="28"/>
          <w:szCs w:val="28"/>
          <w:u w:val="single"/>
          <w:lang w:val="ru-RU"/>
        </w:rPr>
        <w:t xml:space="preserve"> </w:t>
      </w:r>
      <w:r w:rsidRPr="003F5254">
        <w:rPr>
          <w:sz w:val="28"/>
          <w:szCs w:val="28"/>
          <w:u w:val="single"/>
        </w:rPr>
        <w:t xml:space="preserve">  а именно:</w:t>
      </w:r>
    </w:p>
    <w:p w:rsidR="00593DE2" w:rsidRPr="003F5254" w:rsidRDefault="00593DE2" w:rsidP="00593DE2">
      <w:pPr>
        <w:tabs>
          <w:tab w:val="left" w:pos="3566"/>
        </w:tabs>
        <w:jc w:val="both"/>
        <w:rPr>
          <w:sz w:val="28"/>
          <w:szCs w:val="28"/>
          <w:u w:val="single"/>
        </w:rPr>
      </w:pPr>
    </w:p>
    <w:p w:rsidR="00593DE2" w:rsidRPr="003F5254" w:rsidRDefault="00593DE2" w:rsidP="00593DE2">
      <w:pPr>
        <w:numPr>
          <w:ilvl w:val="0"/>
          <w:numId w:val="8"/>
        </w:numPr>
        <w:tabs>
          <w:tab w:val="left" w:pos="3566"/>
        </w:tabs>
        <w:jc w:val="both"/>
        <w:rPr>
          <w:b/>
          <w:sz w:val="28"/>
          <w:szCs w:val="28"/>
          <w:u w:val="single"/>
        </w:rPr>
      </w:pPr>
      <w:r w:rsidRPr="003F5254">
        <w:rPr>
          <w:b/>
          <w:sz w:val="28"/>
          <w:szCs w:val="28"/>
          <w:u w:val="single"/>
        </w:rPr>
        <w:t>Имот № 034057</w:t>
      </w:r>
      <w:r w:rsidRPr="003F5254">
        <w:rPr>
          <w:sz w:val="28"/>
          <w:szCs w:val="28"/>
          <w:u w:val="single"/>
        </w:rPr>
        <w:t xml:space="preserve">, </w:t>
      </w:r>
      <w:r w:rsidRPr="003F5254">
        <w:rPr>
          <w:b/>
          <w:sz w:val="28"/>
          <w:szCs w:val="28"/>
          <w:u w:val="single"/>
        </w:rPr>
        <w:t xml:space="preserve">с начин на трайно ползване нива, осма категория, с площ от 1.074 дка, описан в Акт за частна общинска собственост №690/10.02.2015год. – </w:t>
      </w:r>
      <w:r>
        <w:rPr>
          <w:b/>
          <w:sz w:val="28"/>
          <w:szCs w:val="28"/>
          <w:u w:val="single"/>
        </w:rPr>
        <w:t>3 222</w:t>
      </w:r>
      <w:r w:rsidRPr="003F5254">
        <w:rPr>
          <w:b/>
          <w:sz w:val="28"/>
          <w:szCs w:val="28"/>
          <w:u w:val="single"/>
        </w:rPr>
        <w:t xml:space="preserve">. 00 </w:t>
      </w:r>
      <w:r w:rsidRPr="003F5254">
        <w:rPr>
          <w:b/>
          <w:color w:val="000000"/>
          <w:sz w:val="28"/>
          <w:szCs w:val="28"/>
          <w:u w:val="single"/>
        </w:rPr>
        <w:t>лв. /</w:t>
      </w:r>
      <w:r>
        <w:rPr>
          <w:b/>
          <w:color w:val="000000"/>
          <w:sz w:val="28"/>
          <w:szCs w:val="28"/>
          <w:u w:val="single"/>
        </w:rPr>
        <w:t xml:space="preserve">три </w:t>
      </w:r>
      <w:r w:rsidRPr="003F5254">
        <w:rPr>
          <w:b/>
          <w:color w:val="000000"/>
          <w:sz w:val="28"/>
          <w:szCs w:val="28"/>
          <w:u w:val="single"/>
        </w:rPr>
        <w:t>хиляд</w:t>
      </w:r>
      <w:r>
        <w:rPr>
          <w:b/>
          <w:color w:val="000000"/>
          <w:sz w:val="28"/>
          <w:szCs w:val="28"/>
          <w:u w:val="single"/>
        </w:rPr>
        <w:t>и</w:t>
      </w:r>
      <w:r w:rsidRPr="003F5254">
        <w:rPr>
          <w:b/>
          <w:color w:val="000000"/>
          <w:sz w:val="28"/>
          <w:szCs w:val="28"/>
          <w:u w:val="single"/>
        </w:rPr>
        <w:t xml:space="preserve"> </w:t>
      </w:r>
      <w:r>
        <w:rPr>
          <w:b/>
          <w:color w:val="000000"/>
          <w:sz w:val="28"/>
          <w:szCs w:val="28"/>
          <w:u w:val="single"/>
        </w:rPr>
        <w:t>двеста двадесет и два</w:t>
      </w:r>
      <w:r w:rsidRPr="003F5254">
        <w:rPr>
          <w:b/>
          <w:color w:val="000000"/>
          <w:sz w:val="28"/>
          <w:szCs w:val="28"/>
          <w:u w:val="single"/>
        </w:rPr>
        <w:t xml:space="preserve"> лева/</w:t>
      </w:r>
    </w:p>
    <w:p w:rsidR="00593DE2" w:rsidRPr="003F5254" w:rsidRDefault="00593DE2" w:rsidP="00593DE2">
      <w:pPr>
        <w:tabs>
          <w:tab w:val="left" w:pos="3566"/>
        </w:tabs>
        <w:jc w:val="both"/>
        <w:rPr>
          <w:sz w:val="28"/>
          <w:szCs w:val="28"/>
          <w:u w:val="single"/>
        </w:rPr>
      </w:pPr>
    </w:p>
    <w:p w:rsidR="00593DE2" w:rsidRPr="003F5254"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ІІ</w:t>
      </w:r>
      <w:r w:rsidRPr="003F5254">
        <w:rPr>
          <w:sz w:val="28"/>
          <w:szCs w:val="28"/>
          <w:u w:val="single"/>
        </w:rPr>
        <w:t>.</w:t>
      </w:r>
      <w:r>
        <w:rPr>
          <w:sz w:val="28"/>
          <w:szCs w:val="28"/>
          <w:u w:val="single"/>
        </w:rPr>
        <w:t xml:space="preserve"> </w:t>
      </w:r>
      <w:r w:rsidRPr="003F5254">
        <w:rPr>
          <w:sz w:val="28"/>
          <w:szCs w:val="28"/>
          <w:u w:val="single"/>
        </w:rPr>
        <w:t xml:space="preserve">Дава съгласие Кмета на община Якоруда – инж.Нуредин Кафелов да открие процедура за провеждане на неприсъствен публичен търг за продажбата на следния недвижим имот – частна общинска собственост, находящ се в землището на </w:t>
      </w:r>
      <w:r w:rsidRPr="003F5254">
        <w:rPr>
          <w:sz w:val="28"/>
          <w:szCs w:val="28"/>
          <w:u w:val="single"/>
          <w:lang w:val="ru-RU"/>
        </w:rPr>
        <w:t xml:space="preserve"> </w:t>
      </w:r>
      <w:r w:rsidRPr="003F5254">
        <w:rPr>
          <w:sz w:val="28"/>
          <w:szCs w:val="28"/>
          <w:u w:val="single"/>
        </w:rPr>
        <w:t xml:space="preserve">гр.Якоруда, </w:t>
      </w:r>
      <w:r w:rsidRPr="003F5254">
        <w:rPr>
          <w:sz w:val="28"/>
          <w:szCs w:val="28"/>
          <w:u w:val="single"/>
          <w:lang w:val="ru-RU"/>
        </w:rPr>
        <w:t xml:space="preserve"> </w:t>
      </w:r>
      <w:r w:rsidRPr="003F5254">
        <w:rPr>
          <w:sz w:val="28"/>
          <w:szCs w:val="28"/>
          <w:u w:val="single"/>
        </w:rPr>
        <w:t>ЕКАТТЕ</w:t>
      </w:r>
      <w:r w:rsidRPr="003F5254">
        <w:rPr>
          <w:sz w:val="28"/>
          <w:szCs w:val="28"/>
          <w:u w:val="single"/>
          <w:lang w:val="ru-RU"/>
        </w:rPr>
        <w:t xml:space="preserve"> </w:t>
      </w:r>
      <w:r w:rsidRPr="003F5254">
        <w:rPr>
          <w:sz w:val="28"/>
          <w:szCs w:val="28"/>
          <w:u w:val="single"/>
        </w:rPr>
        <w:t xml:space="preserve"> 87338, местност </w:t>
      </w:r>
      <w:r w:rsidRPr="003F5254">
        <w:rPr>
          <w:sz w:val="28"/>
          <w:szCs w:val="28"/>
          <w:u w:val="single"/>
          <w:lang w:val="ru-RU"/>
        </w:rPr>
        <w:t xml:space="preserve"> </w:t>
      </w:r>
      <w:r w:rsidRPr="003F5254">
        <w:rPr>
          <w:sz w:val="28"/>
          <w:szCs w:val="28"/>
          <w:u w:val="single"/>
        </w:rPr>
        <w:t>„ Якорудчица”,</w:t>
      </w:r>
      <w:r w:rsidRPr="003F5254">
        <w:rPr>
          <w:sz w:val="28"/>
          <w:szCs w:val="28"/>
          <w:u w:val="single"/>
          <w:lang w:val="ru-RU"/>
        </w:rPr>
        <w:t xml:space="preserve"> </w:t>
      </w:r>
      <w:r w:rsidRPr="003F5254">
        <w:rPr>
          <w:sz w:val="28"/>
          <w:szCs w:val="28"/>
          <w:u w:val="single"/>
        </w:rPr>
        <w:t xml:space="preserve">  при начална тръжна цена по така изготвената пазарна оценка за :</w:t>
      </w:r>
    </w:p>
    <w:p w:rsidR="00593DE2" w:rsidRPr="003F5254" w:rsidRDefault="00593DE2" w:rsidP="00593DE2">
      <w:pPr>
        <w:tabs>
          <w:tab w:val="left" w:pos="3566"/>
        </w:tabs>
        <w:jc w:val="both"/>
        <w:rPr>
          <w:sz w:val="28"/>
          <w:szCs w:val="28"/>
          <w:u w:val="single"/>
        </w:rPr>
      </w:pPr>
    </w:p>
    <w:p w:rsidR="00593DE2" w:rsidRPr="003F5254" w:rsidRDefault="00593DE2" w:rsidP="00593DE2">
      <w:pPr>
        <w:numPr>
          <w:ilvl w:val="0"/>
          <w:numId w:val="8"/>
        </w:numPr>
        <w:tabs>
          <w:tab w:val="left" w:pos="3566"/>
        </w:tabs>
        <w:jc w:val="both"/>
        <w:rPr>
          <w:b/>
          <w:sz w:val="28"/>
          <w:szCs w:val="28"/>
          <w:u w:val="single"/>
        </w:rPr>
      </w:pPr>
      <w:r w:rsidRPr="003F5254">
        <w:rPr>
          <w:b/>
          <w:sz w:val="28"/>
          <w:szCs w:val="28"/>
          <w:u w:val="single"/>
        </w:rPr>
        <w:t>Имот № 034057</w:t>
      </w:r>
      <w:r w:rsidRPr="003F5254">
        <w:rPr>
          <w:sz w:val="28"/>
          <w:szCs w:val="28"/>
          <w:u w:val="single"/>
        </w:rPr>
        <w:t xml:space="preserve">, </w:t>
      </w:r>
      <w:r w:rsidRPr="003F5254">
        <w:rPr>
          <w:b/>
          <w:sz w:val="28"/>
          <w:szCs w:val="28"/>
          <w:u w:val="single"/>
        </w:rPr>
        <w:t xml:space="preserve">с начин на трайно ползване нива, осма категория, с площ от 1.074 дка, описан в Акт за частна общинска собственост №690/10.02.2015год. </w:t>
      </w:r>
    </w:p>
    <w:p w:rsidR="00593DE2" w:rsidRPr="003F5254" w:rsidRDefault="00593DE2" w:rsidP="00593DE2">
      <w:pPr>
        <w:tabs>
          <w:tab w:val="left" w:pos="3566"/>
        </w:tabs>
        <w:jc w:val="both"/>
        <w:rPr>
          <w:sz w:val="28"/>
          <w:szCs w:val="28"/>
          <w:u w:val="single"/>
        </w:rPr>
      </w:pPr>
    </w:p>
    <w:p w:rsidR="00593DE2" w:rsidRPr="003F5254"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 xml:space="preserve">ІІІ. </w:t>
      </w:r>
      <w:r w:rsidRPr="003F5254">
        <w:rPr>
          <w:sz w:val="28"/>
          <w:szCs w:val="28"/>
          <w:u w:val="single"/>
        </w:rPr>
        <w:t xml:space="preserve">Упълномощава Кмета на община Якоруда - инж.Нуредин Кафелов,  да сключи договор за покупко-продажба на описания по-горе недвижим имот - частна общинска собственост  след провеждането на неприсъствен  публичен търг. </w:t>
      </w:r>
    </w:p>
    <w:p w:rsidR="00593DE2" w:rsidRPr="00400DCC" w:rsidRDefault="00593DE2" w:rsidP="00593DE2">
      <w:pPr>
        <w:tabs>
          <w:tab w:val="left" w:pos="3566"/>
        </w:tabs>
        <w:jc w:val="both"/>
        <w:rPr>
          <w:sz w:val="28"/>
          <w:lang w:val="ru-RU"/>
        </w:rPr>
      </w:pPr>
    </w:p>
    <w:p w:rsidR="00593DE2" w:rsidRDefault="00593DE2" w:rsidP="00593DE2">
      <w:pPr>
        <w:tabs>
          <w:tab w:val="left" w:pos="1965"/>
        </w:tabs>
        <w:rPr>
          <w:sz w:val="28"/>
          <w:szCs w:val="28"/>
          <w:lang w:val="en-US"/>
        </w:rPr>
      </w:pPr>
    </w:p>
    <w:p w:rsidR="00593DE2" w:rsidRDefault="00593DE2" w:rsidP="00593DE2">
      <w:pPr>
        <w:rPr>
          <w:sz w:val="28"/>
          <w:szCs w:val="28"/>
          <w:lang w:val="en-US"/>
        </w:rPr>
      </w:pPr>
    </w:p>
    <w:p w:rsidR="00593DE2" w:rsidRDefault="00593DE2" w:rsidP="00593DE2">
      <w:pPr>
        <w:tabs>
          <w:tab w:val="left" w:pos="3795"/>
        </w:tabs>
        <w:jc w:val="center"/>
        <w:rPr>
          <w:sz w:val="28"/>
          <w:szCs w:val="28"/>
          <w:lang w:val="en-US"/>
        </w:rPr>
      </w:pPr>
      <w:r>
        <w:rPr>
          <w:b/>
          <w:sz w:val="28"/>
          <w:szCs w:val="28"/>
          <w:u w:val="single"/>
        </w:rPr>
        <w:t>РЕШЕНИЕ №35/ПРОТОКОЛ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Pr="00EE0117" w:rsidRDefault="00593DE2" w:rsidP="00593DE2">
      <w:pPr>
        <w:rPr>
          <w:sz w:val="28"/>
          <w:szCs w:val="28"/>
          <w:lang w:val="en-US"/>
        </w:rPr>
      </w:pPr>
    </w:p>
    <w:p w:rsidR="00593DE2" w:rsidRPr="003F5254" w:rsidRDefault="00593DE2" w:rsidP="00593DE2">
      <w:pPr>
        <w:jc w:val="both"/>
        <w:rPr>
          <w:b/>
          <w:sz w:val="28"/>
          <w:szCs w:val="28"/>
          <w:u w:val="single"/>
        </w:rPr>
      </w:pPr>
      <w:r w:rsidRPr="003F5254">
        <w:rPr>
          <w:b/>
          <w:sz w:val="28"/>
          <w:szCs w:val="28"/>
        </w:rPr>
        <w:t xml:space="preserve">        </w:t>
      </w:r>
      <w:r w:rsidRPr="003F5254">
        <w:rPr>
          <w:sz w:val="28"/>
          <w:szCs w:val="28"/>
          <w:u w:val="single"/>
        </w:rPr>
        <w:t>На основание чл. 21, ал. 1, т. 8 от ЗМСМА , чл. 35, ал. 1 от ЗОС,  чл. 32, ал. 3 и чл. 37, ал. 1 от Наредба за реда на придобиване, управление и разпореждане с общинско имущество - Якоруда,   Общински съвет – Якоруда</w:t>
      </w:r>
      <w:r w:rsidRPr="003F5254">
        <w:rPr>
          <w:b/>
          <w:sz w:val="28"/>
          <w:szCs w:val="28"/>
          <w:u w:val="single"/>
        </w:rPr>
        <w:t xml:space="preserve"> </w:t>
      </w:r>
    </w:p>
    <w:p w:rsidR="00593DE2" w:rsidRPr="003F5254" w:rsidRDefault="00593DE2" w:rsidP="00593DE2">
      <w:pPr>
        <w:rPr>
          <w:b/>
          <w:sz w:val="28"/>
          <w:szCs w:val="28"/>
          <w:u w:val="single"/>
        </w:rPr>
      </w:pPr>
    </w:p>
    <w:p w:rsidR="00593DE2" w:rsidRPr="003F5254" w:rsidRDefault="00593DE2" w:rsidP="00593DE2">
      <w:pPr>
        <w:jc w:val="center"/>
        <w:rPr>
          <w:sz w:val="28"/>
          <w:szCs w:val="28"/>
          <w:u w:val="single"/>
        </w:rPr>
      </w:pPr>
      <w:r w:rsidRPr="003F5254">
        <w:rPr>
          <w:b/>
          <w:sz w:val="28"/>
          <w:szCs w:val="28"/>
          <w:u w:val="single"/>
        </w:rPr>
        <w:t>РЕШИ:</w:t>
      </w:r>
    </w:p>
    <w:p w:rsidR="00593DE2" w:rsidRPr="003F5254" w:rsidRDefault="00593DE2" w:rsidP="00593DE2">
      <w:pPr>
        <w:tabs>
          <w:tab w:val="left" w:pos="3566"/>
        </w:tabs>
        <w:jc w:val="both"/>
        <w:rPr>
          <w:b/>
          <w:sz w:val="28"/>
          <w:szCs w:val="28"/>
          <w:u w:val="single"/>
        </w:rPr>
      </w:pPr>
    </w:p>
    <w:p w:rsidR="00593DE2" w:rsidRPr="003F5254"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 xml:space="preserve">І.  </w:t>
      </w:r>
      <w:r w:rsidRPr="003F5254">
        <w:rPr>
          <w:sz w:val="28"/>
          <w:szCs w:val="28"/>
          <w:u w:val="single"/>
        </w:rPr>
        <w:t xml:space="preserve">Одобрява  изготвената от лицензиран оценител инж.Петър Тигалонов пазарна оценка на следния недвижим имот – частна общинска собственост, находящ се в землището на </w:t>
      </w:r>
      <w:r w:rsidRPr="003F5254">
        <w:rPr>
          <w:sz w:val="28"/>
          <w:szCs w:val="28"/>
          <w:u w:val="single"/>
          <w:lang w:val="ru-RU"/>
        </w:rPr>
        <w:t xml:space="preserve"> </w:t>
      </w:r>
      <w:r w:rsidRPr="003F5254">
        <w:rPr>
          <w:sz w:val="28"/>
          <w:szCs w:val="28"/>
          <w:u w:val="single"/>
        </w:rPr>
        <w:t xml:space="preserve">гр.Якоруда, </w:t>
      </w:r>
      <w:r w:rsidRPr="003F5254">
        <w:rPr>
          <w:sz w:val="28"/>
          <w:szCs w:val="28"/>
          <w:u w:val="single"/>
          <w:lang w:val="ru-RU"/>
        </w:rPr>
        <w:t xml:space="preserve"> </w:t>
      </w:r>
      <w:r w:rsidRPr="003F5254">
        <w:rPr>
          <w:sz w:val="28"/>
          <w:szCs w:val="28"/>
          <w:u w:val="single"/>
        </w:rPr>
        <w:t>ЕКАТТЕ</w:t>
      </w:r>
      <w:r w:rsidRPr="003F5254">
        <w:rPr>
          <w:sz w:val="28"/>
          <w:szCs w:val="28"/>
          <w:u w:val="single"/>
          <w:lang w:val="ru-RU"/>
        </w:rPr>
        <w:t xml:space="preserve"> </w:t>
      </w:r>
      <w:r w:rsidRPr="003F5254">
        <w:rPr>
          <w:sz w:val="28"/>
          <w:szCs w:val="28"/>
          <w:u w:val="single"/>
        </w:rPr>
        <w:t xml:space="preserve"> 87338, местност </w:t>
      </w:r>
      <w:r w:rsidRPr="003F5254">
        <w:rPr>
          <w:sz w:val="28"/>
          <w:szCs w:val="28"/>
          <w:u w:val="single"/>
          <w:lang w:val="ru-RU"/>
        </w:rPr>
        <w:t xml:space="preserve"> </w:t>
      </w:r>
      <w:r w:rsidRPr="003F5254">
        <w:rPr>
          <w:sz w:val="28"/>
          <w:szCs w:val="28"/>
          <w:u w:val="single"/>
        </w:rPr>
        <w:t>“Кьорови колиби”,</w:t>
      </w:r>
      <w:r w:rsidRPr="003F5254">
        <w:rPr>
          <w:sz w:val="28"/>
          <w:szCs w:val="28"/>
          <w:u w:val="single"/>
          <w:lang w:val="ru-RU"/>
        </w:rPr>
        <w:t xml:space="preserve"> </w:t>
      </w:r>
      <w:r w:rsidRPr="003F5254">
        <w:rPr>
          <w:sz w:val="28"/>
          <w:szCs w:val="28"/>
          <w:u w:val="single"/>
        </w:rPr>
        <w:t xml:space="preserve">  а именно:</w:t>
      </w:r>
    </w:p>
    <w:p w:rsidR="00593DE2" w:rsidRPr="003F5254" w:rsidRDefault="00593DE2" w:rsidP="00593DE2">
      <w:pPr>
        <w:tabs>
          <w:tab w:val="left" w:pos="3566"/>
        </w:tabs>
        <w:jc w:val="both"/>
        <w:rPr>
          <w:sz w:val="28"/>
          <w:szCs w:val="28"/>
          <w:u w:val="single"/>
        </w:rPr>
      </w:pPr>
    </w:p>
    <w:p w:rsidR="00593DE2" w:rsidRPr="003F5254" w:rsidRDefault="00593DE2" w:rsidP="00593DE2">
      <w:pPr>
        <w:numPr>
          <w:ilvl w:val="0"/>
          <w:numId w:val="8"/>
        </w:numPr>
        <w:tabs>
          <w:tab w:val="left" w:pos="3566"/>
        </w:tabs>
        <w:jc w:val="both"/>
        <w:rPr>
          <w:b/>
          <w:sz w:val="28"/>
          <w:szCs w:val="28"/>
          <w:u w:val="single"/>
        </w:rPr>
      </w:pPr>
      <w:r w:rsidRPr="003F5254">
        <w:rPr>
          <w:b/>
          <w:sz w:val="28"/>
          <w:szCs w:val="28"/>
          <w:u w:val="single"/>
        </w:rPr>
        <w:t>Имот № 405014</w:t>
      </w:r>
      <w:r w:rsidRPr="003F5254">
        <w:rPr>
          <w:sz w:val="28"/>
          <w:szCs w:val="28"/>
          <w:u w:val="single"/>
        </w:rPr>
        <w:t xml:space="preserve">, </w:t>
      </w:r>
      <w:r w:rsidRPr="003F5254">
        <w:rPr>
          <w:b/>
          <w:sz w:val="28"/>
          <w:szCs w:val="28"/>
          <w:u w:val="single"/>
        </w:rPr>
        <w:t>с начин на трайно ползване друг жилищен терен,  с площ от 1.152 дка, описан в Акт за частна общинска собств</w:t>
      </w:r>
      <w:r>
        <w:rPr>
          <w:b/>
          <w:sz w:val="28"/>
          <w:szCs w:val="28"/>
          <w:u w:val="single"/>
        </w:rPr>
        <w:t xml:space="preserve">еност №274/13.03.2012год. – </w:t>
      </w:r>
      <w:r w:rsidRPr="003F5254">
        <w:rPr>
          <w:b/>
          <w:sz w:val="28"/>
          <w:szCs w:val="28"/>
          <w:u w:val="single"/>
        </w:rPr>
        <w:t>2</w:t>
      </w:r>
      <w:r>
        <w:rPr>
          <w:b/>
          <w:sz w:val="28"/>
          <w:szCs w:val="28"/>
          <w:u w:val="single"/>
        </w:rPr>
        <w:t xml:space="preserve"> 304</w:t>
      </w:r>
      <w:r w:rsidRPr="003F5254">
        <w:rPr>
          <w:b/>
          <w:sz w:val="28"/>
          <w:szCs w:val="28"/>
          <w:u w:val="single"/>
        </w:rPr>
        <w:t xml:space="preserve">. 00 </w:t>
      </w:r>
      <w:r w:rsidRPr="003F5254">
        <w:rPr>
          <w:b/>
          <w:color w:val="000000"/>
          <w:sz w:val="28"/>
          <w:szCs w:val="28"/>
          <w:u w:val="single"/>
        </w:rPr>
        <w:t>лв. /</w:t>
      </w:r>
      <w:r>
        <w:rPr>
          <w:b/>
          <w:color w:val="000000"/>
          <w:sz w:val="28"/>
          <w:szCs w:val="28"/>
          <w:u w:val="single"/>
        </w:rPr>
        <w:t>две хиляди</w:t>
      </w:r>
      <w:r w:rsidRPr="003F5254">
        <w:rPr>
          <w:b/>
          <w:color w:val="000000"/>
          <w:sz w:val="28"/>
          <w:szCs w:val="28"/>
          <w:u w:val="single"/>
        </w:rPr>
        <w:t xml:space="preserve"> </w:t>
      </w:r>
      <w:r>
        <w:rPr>
          <w:b/>
          <w:color w:val="000000"/>
          <w:sz w:val="28"/>
          <w:szCs w:val="28"/>
          <w:u w:val="single"/>
        </w:rPr>
        <w:t>триста и четири</w:t>
      </w:r>
      <w:r w:rsidRPr="003F5254">
        <w:rPr>
          <w:b/>
          <w:color w:val="000000"/>
          <w:sz w:val="28"/>
          <w:szCs w:val="28"/>
          <w:u w:val="single"/>
        </w:rPr>
        <w:t xml:space="preserve"> лева/</w:t>
      </w:r>
      <w:r>
        <w:rPr>
          <w:b/>
          <w:color w:val="000000"/>
          <w:sz w:val="28"/>
          <w:szCs w:val="28"/>
          <w:u w:val="single"/>
        </w:rPr>
        <w:t>.</w:t>
      </w:r>
    </w:p>
    <w:p w:rsidR="00593DE2" w:rsidRPr="003F5254" w:rsidRDefault="00593DE2" w:rsidP="00593DE2">
      <w:pPr>
        <w:tabs>
          <w:tab w:val="left" w:pos="3566"/>
        </w:tabs>
        <w:jc w:val="both"/>
        <w:rPr>
          <w:sz w:val="28"/>
          <w:szCs w:val="28"/>
          <w:u w:val="single"/>
        </w:rPr>
      </w:pPr>
    </w:p>
    <w:p w:rsidR="00593DE2" w:rsidRPr="003F5254"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ІІ</w:t>
      </w:r>
      <w:r w:rsidRPr="003F5254">
        <w:rPr>
          <w:sz w:val="28"/>
          <w:szCs w:val="28"/>
          <w:u w:val="single"/>
        </w:rPr>
        <w:t xml:space="preserve">. Дава съгласие Кмета на община Якоруда – инж.Нуредин Кафелов да открие процедура за провеждане на неприсъствен публичен търг за продажбата на следния недвижим имот – частна общинска собственост, находящ се в землището на </w:t>
      </w:r>
      <w:r w:rsidRPr="003F5254">
        <w:rPr>
          <w:sz w:val="28"/>
          <w:szCs w:val="28"/>
          <w:u w:val="single"/>
          <w:lang w:val="ru-RU"/>
        </w:rPr>
        <w:t xml:space="preserve"> </w:t>
      </w:r>
      <w:r w:rsidRPr="003F5254">
        <w:rPr>
          <w:sz w:val="28"/>
          <w:szCs w:val="28"/>
          <w:u w:val="single"/>
        </w:rPr>
        <w:t xml:space="preserve">гр.Якоруда, </w:t>
      </w:r>
      <w:r w:rsidRPr="003F5254">
        <w:rPr>
          <w:sz w:val="28"/>
          <w:szCs w:val="28"/>
          <w:u w:val="single"/>
          <w:lang w:val="ru-RU"/>
        </w:rPr>
        <w:t xml:space="preserve"> </w:t>
      </w:r>
      <w:r w:rsidRPr="003F5254">
        <w:rPr>
          <w:sz w:val="28"/>
          <w:szCs w:val="28"/>
          <w:u w:val="single"/>
        </w:rPr>
        <w:t>ЕКАТТЕ</w:t>
      </w:r>
      <w:r w:rsidRPr="003F5254">
        <w:rPr>
          <w:sz w:val="28"/>
          <w:szCs w:val="28"/>
          <w:u w:val="single"/>
          <w:lang w:val="ru-RU"/>
        </w:rPr>
        <w:t xml:space="preserve"> </w:t>
      </w:r>
      <w:r w:rsidRPr="003F5254">
        <w:rPr>
          <w:sz w:val="28"/>
          <w:szCs w:val="28"/>
          <w:u w:val="single"/>
        </w:rPr>
        <w:t xml:space="preserve"> 87338, местност </w:t>
      </w:r>
      <w:r w:rsidRPr="003F5254">
        <w:rPr>
          <w:sz w:val="28"/>
          <w:szCs w:val="28"/>
          <w:u w:val="single"/>
          <w:lang w:val="ru-RU"/>
        </w:rPr>
        <w:t xml:space="preserve"> </w:t>
      </w:r>
      <w:r w:rsidRPr="003F5254">
        <w:rPr>
          <w:sz w:val="28"/>
          <w:szCs w:val="28"/>
          <w:u w:val="single"/>
        </w:rPr>
        <w:t>“Кьорови колиби”,</w:t>
      </w:r>
      <w:r w:rsidRPr="003F5254">
        <w:rPr>
          <w:sz w:val="28"/>
          <w:szCs w:val="28"/>
          <w:u w:val="single"/>
          <w:lang w:val="ru-RU"/>
        </w:rPr>
        <w:t xml:space="preserve"> </w:t>
      </w:r>
      <w:r w:rsidRPr="003F5254">
        <w:rPr>
          <w:sz w:val="28"/>
          <w:szCs w:val="28"/>
          <w:u w:val="single"/>
        </w:rPr>
        <w:t xml:space="preserve">  при начална тръжна цена по така изготвената пазарна оценка за :</w:t>
      </w:r>
    </w:p>
    <w:p w:rsidR="00593DE2" w:rsidRPr="003F5254" w:rsidRDefault="00593DE2" w:rsidP="00593DE2">
      <w:pPr>
        <w:tabs>
          <w:tab w:val="left" w:pos="3566"/>
        </w:tabs>
        <w:jc w:val="both"/>
        <w:rPr>
          <w:sz w:val="28"/>
          <w:szCs w:val="28"/>
          <w:u w:val="single"/>
        </w:rPr>
      </w:pPr>
    </w:p>
    <w:p w:rsidR="00593DE2" w:rsidRPr="003F5254" w:rsidRDefault="00593DE2" w:rsidP="00593DE2">
      <w:pPr>
        <w:numPr>
          <w:ilvl w:val="0"/>
          <w:numId w:val="8"/>
        </w:numPr>
        <w:tabs>
          <w:tab w:val="left" w:pos="3566"/>
        </w:tabs>
        <w:jc w:val="both"/>
        <w:rPr>
          <w:sz w:val="28"/>
          <w:szCs w:val="28"/>
          <w:u w:val="single"/>
        </w:rPr>
      </w:pPr>
      <w:r w:rsidRPr="003F5254">
        <w:rPr>
          <w:b/>
          <w:sz w:val="28"/>
          <w:szCs w:val="28"/>
          <w:u w:val="single"/>
        </w:rPr>
        <w:t>Имот № 405014</w:t>
      </w:r>
      <w:r w:rsidRPr="003F5254">
        <w:rPr>
          <w:sz w:val="28"/>
          <w:szCs w:val="28"/>
          <w:u w:val="single"/>
        </w:rPr>
        <w:t xml:space="preserve">, </w:t>
      </w:r>
      <w:r w:rsidRPr="003F5254">
        <w:rPr>
          <w:b/>
          <w:sz w:val="28"/>
          <w:szCs w:val="28"/>
          <w:u w:val="single"/>
        </w:rPr>
        <w:t>с начин на трайно ползване друг жилищен терен,  с площ от 1.152 дка, описан в Акт за частна общинска собственост №274/13.03.2012год.</w:t>
      </w:r>
    </w:p>
    <w:p w:rsidR="00593DE2" w:rsidRPr="003F5254" w:rsidRDefault="00593DE2" w:rsidP="00593DE2">
      <w:pPr>
        <w:tabs>
          <w:tab w:val="left" w:pos="3566"/>
        </w:tabs>
        <w:jc w:val="both"/>
        <w:rPr>
          <w:sz w:val="28"/>
          <w:szCs w:val="28"/>
          <w:u w:val="single"/>
        </w:rPr>
      </w:pPr>
    </w:p>
    <w:p w:rsidR="00593DE2" w:rsidRPr="003F5254" w:rsidRDefault="00593DE2" w:rsidP="00593DE2">
      <w:pPr>
        <w:tabs>
          <w:tab w:val="left" w:pos="3566"/>
        </w:tabs>
        <w:jc w:val="both"/>
        <w:rPr>
          <w:sz w:val="28"/>
          <w:szCs w:val="28"/>
          <w:u w:val="single"/>
        </w:rPr>
      </w:pPr>
      <w:r w:rsidRPr="003F5254">
        <w:rPr>
          <w:b/>
          <w:sz w:val="28"/>
          <w:szCs w:val="28"/>
        </w:rPr>
        <w:t xml:space="preserve">       </w:t>
      </w:r>
      <w:r w:rsidRPr="003F5254">
        <w:rPr>
          <w:b/>
          <w:sz w:val="28"/>
          <w:szCs w:val="28"/>
          <w:u w:val="single"/>
        </w:rPr>
        <w:t xml:space="preserve">ІІІ. </w:t>
      </w:r>
      <w:r w:rsidRPr="003F5254">
        <w:rPr>
          <w:sz w:val="28"/>
          <w:szCs w:val="28"/>
          <w:u w:val="single"/>
        </w:rPr>
        <w:t xml:space="preserve">Упълномощава Кмета на община Якоруда - инж.Нуредин Кафелов,  да сключи договор за покупко-продажба на описания по-горе недвижим имот - частна общинска собственост  след провеждането на неприсъствен  публичен търг. </w:t>
      </w:r>
    </w:p>
    <w:p w:rsidR="00593DE2" w:rsidRDefault="00593DE2" w:rsidP="00593DE2">
      <w:pPr>
        <w:rPr>
          <w:sz w:val="28"/>
          <w:szCs w:val="28"/>
          <w:u w:val="single"/>
          <w:lang w:val="ru-RU"/>
        </w:rPr>
      </w:pPr>
    </w:p>
    <w:p w:rsidR="00593DE2" w:rsidRDefault="00593DE2" w:rsidP="00593DE2">
      <w:pPr>
        <w:jc w:val="center"/>
        <w:rPr>
          <w:b/>
          <w:sz w:val="28"/>
          <w:szCs w:val="28"/>
          <w:u w:val="single"/>
          <w:lang w:val="en-US"/>
        </w:rPr>
      </w:pPr>
    </w:p>
    <w:p w:rsidR="00593DE2" w:rsidRDefault="00593DE2" w:rsidP="00593DE2">
      <w:pPr>
        <w:jc w:val="center"/>
        <w:rPr>
          <w:b/>
          <w:sz w:val="28"/>
          <w:szCs w:val="28"/>
          <w:u w:val="single"/>
          <w:lang w:val="en-US"/>
        </w:rPr>
      </w:pPr>
    </w:p>
    <w:p w:rsidR="00593DE2" w:rsidRPr="00EE0117" w:rsidRDefault="00593DE2" w:rsidP="00593DE2">
      <w:pPr>
        <w:jc w:val="center"/>
        <w:rPr>
          <w:sz w:val="28"/>
          <w:szCs w:val="28"/>
          <w:lang w:val="en-US"/>
        </w:rPr>
      </w:pPr>
      <w:r>
        <w:rPr>
          <w:b/>
          <w:sz w:val="28"/>
          <w:szCs w:val="28"/>
          <w:u w:val="single"/>
        </w:rPr>
        <w:t>РЕШЕНИЕ №36/ПРОТОКОЛ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593DE2" w:rsidRDefault="00593DE2" w:rsidP="00593DE2">
      <w:pPr>
        <w:tabs>
          <w:tab w:val="left" w:pos="3566"/>
          <w:tab w:val="left" w:pos="9000"/>
        </w:tabs>
        <w:ind w:right="-108" w:firstLine="540"/>
        <w:jc w:val="both"/>
      </w:pPr>
    </w:p>
    <w:p w:rsidR="00593DE2" w:rsidRPr="003F5254" w:rsidRDefault="00593DE2" w:rsidP="00593DE2">
      <w:pPr>
        <w:tabs>
          <w:tab w:val="left" w:pos="3566"/>
          <w:tab w:val="left" w:pos="9000"/>
        </w:tabs>
        <w:ind w:right="-108" w:firstLine="540"/>
        <w:jc w:val="both"/>
        <w:rPr>
          <w:b/>
          <w:sz w:val="28"/>
          <w:szCs w:val="28"/>
          <w:u w:val="single"/>
          <w:lang w:val="ru-RU"/>
        </w:rPr>
      </w:pPr>
      <w:r w:rsidRPr="003F5254">
        <w:rPr>
          <w:sz w:val="28"/>
          <w:szCs w:val="28"/>
          <w:u w:val="single"/>
        </w:rPr>
        <w:t>На основание чл. 21, ал. 1, т. 6 от ЗМСМА и във връзка чл. 8, ал. 4 от Наредбата за командировките в страната, Общински съвет –Якоруда</w:t>
      </w:r>
      <w:r w:rsidRPr="003F5254">
        <w:rPr>
          <w:b/>
          <w:sz w:val="28"/>
          <w:szCs w:val="28"/>
          <w:u w:val="single"/>
        </w:rPr>
        <w:t xml:space="preserve"> </w:t>
      </w:r>
    </w:p>
    <w:p w:rsidR="00593DE2" w:rsidRPr="003F5254" w:rsidRDefault="00593DE2" w:rsidP="00593DE2">
      <w:pPr>
        <w:tabs>
          <w:tab w:val="left" w:pos="3566"/>
          <w:tab w:val="left" w:pos="9000"/>
        </w:tabs>
        <w:ind w:right="-108" w:firstLine="540"/>
        <w:jc w:val="center"/>
        <w:rPr>
          <w:b/>
          <w:sz w:val="28"/>
          <w:szCs w:val="28"/>
          <w:u w:val="single"/>
          <w:lang w:val="ru-RU"/>
        </w:rPr>
      </w:pPr>
    </w:p>
    <w:p w:rsidR="00593DE2" w:rsidRPr="003F5254" w:rsidRDefault="00593DE2" w:rsidP="00593DE2">
      <w:pPr>
        <w:tabs>
          <w:tab w:val="left" w:pos="3566"/>
          <w:tab w:val="left" w:pos="9000"/>
        </w:tabs>
        <w:ind w:right="-108" w:firstLine="540"/>
        <w:jc w:val="center"/>
        <w:rPr>
          <w:b/>
          <w:sz w:val="28"/>
          <w:szCs w:val="28"/>
          <w:u w:val="single"/>
        </w:rPr>
      </w:pPr>
      <w:r w:rsidRPr="003F5254">
        <w:rPr>
          <w:b/>
          <w:sz w:val="28"/>
          <w:szCs w:val="28"/>
          <w:u w:val="single"/>
        </w:rPr>
        <w:t>Р Е Ш И:</w:t>
      </w:r>
    </w:p>
    <w:p w:rsidR="00593DE2" w:rsidRPr="003F5254" w:rsidRDefault="00593DE2" w:rsidP="00593DE2">
      <w:pPr>
        <w:tabs>
          <w:tab w:val="left" w:pos="3566"/>
          <w:tab w:val="left" w:pos="9000"/>
        </w:tabs>
        <w:ind w:right="-108" w:firstLine="540"/>
        <w:jc w:val="both"/>
        <w:rPr>
          <w:b/>
          <w:sz w:val="28"/>
          <w:szCs w:val="28"/>
          <w:u w:val="single"/>
        </w:rPr>
      </w:pPr>
    </w:p>
    <w:p w:rsidR="00593DE2" w:rsidRPr="003F5254" w:rsidRDefault="00593DE2" w:rsidP="00593DE2">
      <w:pPr>
        <w:tabs>
          <w:tab w:val="left" w:pos="9000"/>
        </w:tabs>
        <w:autoSpaceDE w:val="0"/>
        <w:autoSpaceDN w:val="0"/>
        <w:adjustRightInd w:val="0"/>
        <w:ind w:right="-108" w:firstLine="540"/>
        <w:jc w:val="both"/>
        <w:rPr>
          <w:b/>
          <w:sz w:val="28"/>
          <w:szCs w:val="28"/>
          <w:u w:val="single"/>
        </w:rPr>
      </w:pPr>
      <w:r w:rsidRPr="003F5254">
        <w:rPr>
          <w:sz w:val="28"/>
          <w:szCs w:val="28"/>
          <w:u w:val="single"/>
        </w:rPr>
        <w:t>Одобрява извършените разходи за командировки за периода 21.09.2015 год. – 08.01.2016 год. на Кмета на община Якоруда – инж.Нуредин Кафелов.</w:t>
      </w:r>
    </w:p>
    <w:p w:rsidR="00593DE2" w:rsidRPr="009C7F76" w:rsidRDefault="00593DE2" w:rsidP="00593DE2">
      <w:pPr>
        <w:ind w:right="-157"/>
        <w:rPr>
          <w:b/>
          <w:bCs/>
          <w:sz w:val="28"/>
          <w:szCs w:val="28"/>
        </w:rPr>
      </w:pPr>
    </w:p>
    <w:p w:rsidR="00593DE2" w:rsidRDefault="00593DE2" w:rsidP="00593DE2">
      <w:pPr>
        <w:pStyle w:val="CharCharChar3"/>
        <w:jc w:val="center"/>
        <w:rPr>
          <w:rFonts w:ascii="Times New Roman" w:hAnsi="Times New Roman" w:cs="Times New Roman"/>
          <w:b/>
          <w:sz w:val="28"/>
          <w:szCs w:val="28"/>
          <w:u w:val="single"/>
        </w:rPr>
      </w:pPr>
    </w:p>
    <w:p w:rsidR="00593DE2" w:rsidRDefault="00593DE2" w:rsidP="00593DE2">
      <w:pPr>
        <w:pStyle w:val="CharCharChar3"/>
        <w:jc w:val="center"/>
        <w:rPr>
          <w:rFonts w:ascii="Times New Roman" w:hAnsi="Times New Roman" w:cs="Times New Roman"/>
          <w:b/>
          <w:sz w:val="28"/>
          <w:szCs w:val="28"/>
          <w:u w:val="single"/>
        </w:rPr>
      </w:pPr>
    </w:p>
    <w:p w:rsidR="00593DE2" w:rsidRPr="00F65246" w:rsidRDefault="00593DE2" w:rsidP="00593DE2">
      <w:pPr>
        <w:pStyle w:val="CharCharChar3"/>
        <w:jc w:val="center"/>
        <w:rPr>
          <w:rFonts w:ascii="Times New Roman" w:hAnsi="Times New Roman" w:cs="Times New Roman"/>
          <w:sz w:val="28"/>
          <w:szCs w:val="28"/>
          <w:u w:val="single"/>
          <w:lang w:val="bg-BG"/>
        </w:rPr>
      </w:pPr>
      <w:r w:rsidRPr="00F65246">
        <w:rPr>
          <w:rFonts w:ascii="Times New Roman" w:hAnsi="Times New Roman" w:cs="Times New Roman"/>
          <w:b/>
          <w:sz w:val="28"/>
          <w:szCs w:val="28"/>
          <w:u w:val="single"/>
        </w:rPr>
        <w:lastRenderedPageBreak/>
        <w:t>РЕШЕНИЕ №3</w:t>
      </w:r>
      <w:r w:rsidRPr="00F65246">
        <w:rPr>
          <w:rFonts w:ascii="Times New Roman" w:hAnsi="Times New Roman" w:cs="Times New Roman"/>
          <w:b/>
          <w:sz w:val="28"/>
          <w:szCs w:val="28"/>
          <w:u w:val="single"/>
          <w:lang w:val="bg-BG"/>
        </w:rPr>
        <w:t>7</w:t>
      </w:r>
      <w:r w:rsidRPr="00F65246">
        <w:rPr>
          <w:rFonts w:ascii="Times New Roman" w:hAnsi="Times New Roman" w:cs="Times New Roman"/>
          <w:b/>
          <w:sz w:val="28"/>
          <w:szCs w:val="28"/>
          <w:u w:val="single"/>
        </w:rPr>
        <w:t>/ПРОТОКОЛ №ОбС-04/18.01.2016 година</w:t>
      </w:r>
    </w:p>
    <w:p w:rsidR="00593DE2" w:rsidRPr="00F65246" w:rsidRDefault="00593DE2" w:rsidP="00593DE2">
      <w:pPr>
        <w:ind w:right="-157"/>
        <w:jc w:val="center"/>
        <w:rPr>
          <w:b/>
          <w:bCs/>
          <w:sz w:val="28"/>
          <w:szCs w:val="28"/>
        </w:rPr>
      </w:pPr>
    </w:p>
    <w:p w:rsidR="00593DE2" w:rsidRPr="003F5254" w:rsidRDefault="00593DE2" w:rsidP="00593DE2">
      <w:pPr>
        <w:tabs>
          <w:tab w:val="left" w:pos="3566"/>
        </w:tabs>
        <w:ind w:right="-108" w:firstLine="539"/>
        <w:jc w:val="both"/>
        <w:rPr>
          <w:b/>
          <w:sz w:val="28"/>
          <w:szCs w:val="28"/>
          <w:u w:val="single"/>
        </w:rPr>
      </w:pPr>
      <w:r w:rsidRPr="003F5254">
        <w:rPr>
          <w:sz w:val="28"/>
          <w:szCs w:val="28"/>
          <w:u w:val="single"/>
        </w:rPr>
        <w:t>На основание чл. 21, ал. 1, т. 6 от Закона за местното самоуправление и местната администрация, Общински съвет –Якоруда</w:t>
      </w:r>
      <w:r w:rsidRPr="003F5254">
        <w:rPr>
          <w:b/>
          <w:sz w:val="28"/>
          <w:szCs w:val="28"/>
          <w:u w:val="single"/>
        </w:rPr>
        <w:t xml:space="preserve"> </w:t>
      </w:r>
    </w:p>
    <w:p w:rsidR="00593DE2" w:rsidRPr="003F5254" w:rsidRDefault="00593DE2" w:rsidP="00593DE2">
      <w:pPr>
        <w:tabs>
          <w:tab w:val="left" w:pos="3566"/>
        </w:tabs>
        <w:ind w:right="-108" w:firstLine="539"/>
        <w:rPr>
          <w:b/>
          <w:sz w:val="28"/>
          <w:szCs w:val="28"/>
          <w:u w:val="single"/>
        </w:rPr>
      </w:pPr>
    </w:p>
    <w:p w:rsidR="00593DE2" w:rsidRPr="003F5254" w:rsidRDefault="00593DE2" w:rsidP="00593DE2">
      <w:pPr>
        <w:tabs>
          <w:tab w:val="left" w:pos="3566"/>
        </w:tabs>
        <w:ind w:right="-108" w:firstLine="539"/>
        <w:jc w:val="center"/>
        <w:rPr>
          <w:b/>
          <w:sz w:val="28"/>
          <w:szCs w:val="28"/>
          <w:u w:val="single"/>
        </w:rPr>
      </w:pPr>
      <w:r w:rsidRPr="003F5254">
        <w:rPr>
          <w:b/>
          <w:sz w:val="28"/>
          <w:szCs w:val="28"/>
          <w:u w:val="single"/>
        </w:rPr>
        <w:t>Р Е Ш И:</w:t>
      </w:r>
    </w:p>
    <w:p w:rsidR="00593DE2" w:rsidRPr="003F5254" w:rsidRDefault="00593DE2" w:rsidP="00593DE2">
      <w:pPr>
        <w:tabs>
          <w:tab w:val="left" w:pos="3566"/>
        </w:tabs>
        <w:ind w:right="-108" w:firstLine="539"/>
        <w:jc w:val="both"/>
        <w:rPr>
          <w:b/>
          <w:sz w:val="28"/>
          <w:szCs w:val="28"/>
          <w:u w:val="single"/>
        </w:rPr>
      </w:pPr>
    </w:p>
    <w:p w:rsidR="00593DE2" w:rsidRPr="003F5254" w:rsidRDefault="00593DE2" w:rsidP="00593DE2">
      <w:pPr>
        <w:tabs>
          <w:tab w:val="left" w:pos="3630"/>
        </w:tabs>
        <w:jc w:val="both"/>
        <w:rPr>
          <w:sz w:val="28"/>
          <w:szCs w:val="28"/>
          <w:u w:val="single"/>
        </w:rPr>
      </w:pPr>
      <w:r w:rsidRPr="003F5254">
        <w:rPr>
          <w:sz w:val="28"/>
          <w:szCs w:val="28"/>
        </w:rPr>
        <w:t xml:space="preserve">        </w:t>
      </w:r>
      <w:r w:rsidRPr="003F5254">
        <w:rPr>
          <w:sz w:val="28"/>
          <w:szCs w:val="28"/>
          <w:u w:val="single"/>
        </w:rPr>
        <w:t>Одобрява извършените разходи за изплащане на еднократни помощи на крайно нуждаещи се жители на община Якоруда за периода 21.09.2015 год. – 08.01.2016 год., в размер на 9 400 лв/девет хиляди и четиристотин лева/.</w:t>
      </w:r>
    </w:p>
    <w:p w:rsidR="002D3E1B" w:rsidRDefault="002D3E1B" w:rsidP="00593DE2">
      <w:pPr>
        <w:tabs>
          <w:tab w:val="left" w:pos="2235"/>
        </w:tabs>
        <w:rPr>
          <w:sz w:val="28"/>
          <w:szCs w:val="28"/>
          <w:lang w:val="en-US"/>
        </w:rPr>
      </w:pPr>
    </w:p>
    <w:p w:rsidR="002D3E1B" w:rsidRDefault="002D3E1B" w:rsidP="002D3E1B">
      <w:pPr>
        <w:rPr>
          <w:sz w:val="28"/>
          <w:szCs w:val="28"/>
          <w:lang w:val="en-US"/>
        </w:rPr>
      </w:pPr>
    </w:p>
    <w:p w:rsidR="002D3E1B" w:rsidRDefault="002D3E1B" w:rsidP="002D3E1B">
      <w:pPr>
        <w:rPr>
          <w:sz w:val="28"/>
          <w:szCs w:val="28"/>
          <w:lang w:val="en-US"/>
        </w:rPr>
      </w:pPr>
    </w:p>
    <w:p w:rsidR="002D3E1B" w:rsidRDefault="002D3E1B" w:rsidP="002D3E1B">
      <w:pPr>
        <w:jc w:val="center"/>
        <w:rPr>
          <w:sz w:val="28"/>
          <w:szCs w:val="28"/>
          <w:lang w:val="en-US"/>
        </w:rPr>
      </w:pPr>
      <w:r>
        <w:rPr>
          <w:sz w:val="28"/>
          <w:szCs w:val="28"/>
          <w:lang w:val="en-US"/>
        </w:rPr>
        <w:tab/>
      </w:r>
      <w:r>
        <w:rPr>
          <w:b/>
          <w:sz w:val="28"/>
          <w:szCs w:val="28"/>
          <w:u w:val="single"/>
        </w:rPr>
        <w:t>РЕШЕНИЕ №38/ПРОТОКОЛ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2D3E1B" w:rsidRPr="00571FA9" w:rsidRDefault="002D3E1B" w:rsidP="002D3E1B">
      <w:pPr>
        <w:jc w:val="both"/>
        <w:rPr>
          <w:sz w:val="28"/>
          <w:szCs w:val="28"/>
          <w:lang w:val="en-US"/>
        </w:rPr>
      </w:pPr>
    </w:p>
    <w:p w:rsidR="002D3E1B" w:rsidRPr="003F5254" w:rsidRDefault="002D3E1B" w:rsidP="002D3E1B">
      <w:pPr>
        <w:tabs>
          <w:tab w:val="left" w:pos="3566"/>
        </w:tabs>
        <w:jc w:val="both"/>
        <w:rPr>
          <w:sz w:val="28"/>
          <w:szCs w:val="28"/>
          <w:u w:val="single"/>
        </w:rPr>
      </w:pPr>
      <w:r w:rsidRPr="003F5254">
        <w:rPr>
          <w:sz w:val="28"/>
          <w:szCs w:val="28"/>
        </w:rPr>
        <w:t xml:space="preserve">         </w:t>
      </w:r>
      <w:r w:rsidRPr="003F5254">
        <w:rPr>
          <w:sz w:val="28"/>
          <w:szCs w:val="28"/>
          <w:u w:val="single"/>
        </w:rPr>
        <w:t>На основание чл. 21, ал. 1, т. 23  от Закона за местното самоуправление и местната администрация, във връзка с  настъпването на зимния сезон и необходимостта от снабдяване с твърдо гориво (дърва) на социално слаби граждани,   Общински съвет - Якоруда</w:t>
      </w:r>
    </w:p>
    <w:p w:rsidR="002D3E1B" w:rsidRPr="003F5254" w:rsidRDefault="002D3E1B" w:rsidP="002D3E1B">
      <w:pPr>
        <w:tabs>
          <w:tab w:val="left" w:pos="3566"/>
        </w:tabs>
        <w:ind w:firstLine="708"/>
        <w:jc w:val="both"/>
        <w:rPr>
          <w:sz w:val="28"/>
          <w:szCs w:val="28"/>
          <w:u w:val="single"/>
        </w:rPr>
      </w:pPr>
    </w:p>
    <w:p w:rsidR="002D3E1B" w:rsidRPr="003F5254" w:rsidRDefault="002D3E1B" w:rsidP="002D3E1B">
      <w:pPr>
        <w:tabs>
          <w:tab w:val="left" w:pos="3566"/>
        </w:tabs>
        <w:jc w:val="center"/>
        <w:rPr>
          <w:sz w:val="28"/>
          <w:szCs w:val="28"/>
          <w:u w:val="single"/>
        </w:rPr>
      </w:pPr>
      <w:r w:rsidRPr="003F5254">
        <w:rPr>
          <w:b/>
          <w:sz w:val="28"/>
          <w:szCs w:val="28"/>
          <w:u w:val="single"/>
        </w:rPr>
        <w:t>РЕШИ :</w:t>
      </w:r>
    </w:p>
    <w:p w:rsidR="002D3E1B" w:rsidRPr="003F5254" w:rsidRDefault="002D3E1B" w:rsidP="002D3E1B">
      <w:pPr>
        <w:tabs>
          <w:tab w:val="left" w:pos="3566"/>
        </w:tabs>
        <w:jc w:val="both"/>
        <w:rPr>
          <w:b/>
          <w:sz w:val="28"/>
          <w:szCs w:val="28"/>
          <w:u w:val="single"/>
        </w:rPr>
      </w:pPr>
    </w:p>
    <w:p w:rsidR="002D3E1B" w:rsidRPr="003F5254" w:rsidRDefault="002D3E1B" w:rsidP="002D3E1B">
      <w:pPr>
        <w:pStyle w:val="BodyText2"/>
        <w:numPr>
          <w:ilvl w:val="0"/>
          <w:numId w:val="9"/>
        </w:numPr>
        <w:jc w:val="both"/>
        <w:rPr>
          <w:szCs w:val="28"/>
          <w:u w:val="single"/>
          <w:lang w:val="en-US"/>
        </w:rPr>
      </w:pPr>
      <w:r w:rsidRPr="003F5254">
        <w:rPr>
          <w:szCs w:val="28"/>
          <w:u w:val="single"/>
        </w:rPr>
        <w:t>Дава съгласие  управителя на общинска фирма ”Строител 2001” ЕООД град Якоруда г-н Али Хърльов да снабди безвъзмездно с дърва за огрев крайно нуждаещи се семейства на територията на община Якоруда.</w:t>
      </w:r>
    </w:p>
    <w:p w:rsidR="002D3E1B" w:rsidRPr="003F5254" w:rsidRDefault="002D3E1B" w:rsidP="002D3E1B">
      <w:pPr>
        <w:pStyle w:val="BodyText2"/>
        <w:ind w:left="720"/>
        <w:jc w:val="both"/>
        <w:rPr>
          <w:szCs w:val="28"/>
          <w:u w:val="single"/>
          <w:lang w:val="en-US"/>
        </w:rPr>
      </w:pPr>
    </w:p>
    <w:p w:rsidR="002D3E1B" w:rsidRPr="006505D6" w:rsidRDefault="002D3E1B" w:rsidP="002D3E1B">
      <w:pPr>
        <w:pStyle w:val="BodyText2"/>
        <w:numPr>
          <w:ilvl w:val="0"/>
          <w:numId w:val="9"/>
        </w:numPr>
        <w:jc w:val="both"/>
        <w:rPr>
          <w:szCs w:val="28"/>
          <w:u w:val="single"/>
          <w:lang w:val="en-US"/>
        </w:rPr>
      </w:pPr>
      <w:r w:rsidRPr="003F5254">
        <w:rPr>
          <w:szCs w:val="28"/>
          <w:u w:val="single"/>
        </w:rPr>
        <w:t>Във връзка с т. 1 от настоящето, Общински съвет</w:t>
      </w:r>
      <w:r w:rsidRPr="003F5254">
        <w:rPr>
          <w:szCs w:val="28"/>
          <w:u w:val="single"/>
          <w:lang w:val="en-US"/>
        </w:rPr>
        <w:t xml:space="preserve"> </w:t>
      </w:r>
      <w:r w:rsidRPr="003F5254">
        <w:rPr>
          <w:szCs w:val="28"/>
          <w:u w:val="single"/>
        </w:rPr>
        <w:t>–</w:t>
      </w:r>
      <w:r w:rsidRPr="003F5254">
        <w:rPr>
          <w:szCs w:val="28"/>
          <w:u w:val="single"/>
          <w:lang w:val="en-US"/>
        </w:rPr>
        <w:t xml:space="preserve"> </w:t>
      </w:r>
      <w:r w:rsidRPr="003F5254">
        <w:rPr>
          <w:szCs w:val="28"/>
          <w:u w:val="single"/>
        </w:rPr>
        <w:t>Якоруда възлага на Кмета на община Якоруда инж. Нуредин Кафелов да разгледа всички постъпили молби от гражданите  и да прецени как да бъде</w:t>
      </w:r>
      <w:r>
        <w:rPr>
          <w:szCs w:val="28"/>
          <w:u w:val="single"/>
        </w:rPr>
        <w:t xml:space="preserve"> разпределен дървеният материал</w:t>
      </w:r>
      <w:r w:rsidRPr="003F5254">
        <w:rPr>
          <w:szCs w:val="28"/>
          <w:u w:val="single"/>
        </w:rPr>
        <w:t xml:space="preserve">. </w:t>
      </w:r>
    </w:p>
    <w:p w:rsidR="002D3E1B" w:rsidRDefault="002D3E1B" w:rsidP="002D3E1B">
      <w:pPr>
        <w:pStyle w:val="ListParagraph"/>
        <w:rPr>
          <w:szCs w:val="28"/>
          <w:u w:val="single"/>
          <w:lang w:val="en-US"/>
        </w:rPr>
      </w:pPr>
    </w:p>
    <w:p w:rsidR="002D3E1B" w:rsidRDefault="002D3E1B" w:rsidP="002D3E1B">
      <w:pPr>
        <w:jc w:val="center"/>
        <w:rPr>
          <w:b/>
          <w:sz w:val="28"/>
          <w:szCs w:val="28"/>
          <w:u w:val="single"/>
          <w:lang w:val="en-US"/>
        </w:rPr>
      </w:pPr>
    </w:p>
    <w:p w:rsidR="002D3E1B" w:rsidRDefault="002D3E1B" w:rsidP="002D3E1B">
      <w:pPr>
        <w:jc w:val="center"/>
        <w:rPr>
          <w:b/>
          <w:sz w:val="28"/>
          <w:szCs w:val="28"/>
          <w:u w:val="single"/>
          <w:lang w:val="en-US"/>
        </w:rPr>
      </w:pPr>
    </w:p>
    <w:p w:rsidR="002D3E1B" w:rsidRPr="00571FA9" w:rsidRDefault="002D3E1B" w:rsidP="002D3E1B">
      <w:pPr>
        <w:jc w:val="center"/>
        <w:rPr>
          <w:sz w:val="28"/>
          <w:szCs w:val="28"/>
          <w:lang w:val="en-US"/>
        </w:rPr>
      </w:pPr>
      <w:r>
        <w:rPr>
          <w:b/>
          <w:sz w:val="28"/>
          <w:szCs w:val="28"/>
          <w:u w:val="single"/>
        </w:rPr>
        <w:t>РЕШЕНИЕ №39/ПРОТОКОЛ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2D3E1B" w:rsidRDefault="002D3E1B" w:rsidP="002D3E1B">
      <w:pPr>
        <w:jc w:val="both"/>
        <w:rPr>
          <w:sz w:val="28"/>
          <w:szCs w:val="28"/>
        </w:rPr>
      </w:pPr>
    </w:p>
    <w:p w:rsidR="002D3E1B" w:rsidRPr="003F5254" w:rsidRDefault="002D3E1B" w:rsidP="002D3E1B">
      <w:pPr>
        <w:tabs>
          <w:tab w:val="left" w:pos="3566"/>
        </w:tabs>
        <w:jc w:val="both"/>
        <w:rPr>
          <w:sz w:val="28"/>
          <w:szCs w:val="28"/>
          <w:u w:val="single"/>
        </w:rPr>
      </w:pPr>
      <w:r w:rsidRPr="003F5254">
        <w:rPr>
          <w:sz w:val="28"/>
          <w:szCs w:val="28"/>
        </w:rPr>
        <w:t xml:space="preserve">          </w:t>
      </w:r>
      <w:r w:rsidRPr="003F5254">
        <w:rPr>
          <w:sz w:val="28"/>
          <w:szCs w:val="28"/>
          <w:u w:val="single"/>
        </w:rPr>
        <w:t>На основание чл. 21, ал. 1, т. 6 от ЗМСМА; чл.124 ал.3 от Закона за публичните финанси и Наредба за условията и реда за съставяне на бюджетната прогноза за местните дейности за следващите три години и за съставяне, приемане, изпълнение и отчитане на бюджета на община Якоруда, Общински съвет - Якоруда</w:t>
      </w:r>
    </w:p>
    <w:p w:rsidR="002D3E1B" w:rsidRPr="003F5254" w:rsidRDefault="002D3E1B" w:rsidP="002D3E1B">
      <w:pPr>
        <w:jc w:val="both"/>
        <w:rPr>
          <w:sz w:val="28"/>
          <w:szCs w:val="28"/>
          <w:u w:val="single"/>
        </w:rPr>
      </w:pPr>
    </w:p>
    <w:p w:rsidR="002D3E1B" w:rsidRPr="003F5254" w:rsidRDefault="002D3E1B" w:rsidP="002D3E1B">
      <w:pPr>
        <w:ind w:left="2832" w:firstLine="708"/>
        <w:jc w:val="both"/>
        <w:rPr>
          <w:b/>
          <w:sz w:val="28"/>
          <w:szCs w:val="28"/>
          <w:u w:val="single"/>
        </w:rPr>
      </w:pPr>
      <w:r w:rsidRPr="003F5254">
        <w:rPr>
          <w:b/>
          <w:sz w:val="28"/>
          <w:szCs w:val="28"/>
          <w:u w:val="single"/>
        </w:rPr>
        <w:lastRenderedPageBreak/>
        <w:t>РЕШИ:</w:t>
      </w:r>
    </w:p>
    <w:p w:rsidR="002D3E1B" w:rsidRPr="003F5254" w:rsidRDefault="002D3E1B" w:rsidP="002D3E1B">
      <w:pPr>
        <w:jc w:val="both"/>
        <w:rPr>
          <w:sz w:val="28"/>
          <w:szCs w:val="28"/>
          <w:u w:val="single"/>
        </w:rPr>
      </w:pPr>
    </w:p>
    <w:p w:rsidR="002D3E1B" w:rsidRPr="003F5254" w:rsidRDefault="002D3E1B" w:rsidP="002D3E1B">
      <w:pPr>
        <w:ind w:firstLine="708"/>
        <w:jc w:val="both"/>
        <w:rPr>
          <w:b/>
          <w:sz w:val="28"/>
          <w:szCs w:val="28"/>
          <w:u w:val="single"/>
        </w:rPr>
      </w:pPr>
      <w:r w:rsidRPr="003F5254">
        <w:rPr>
          <w:sz w:val="28"/>
          <w:szCs w:val="28"/>
          <w:u w:val="single"/>
        </w:rPr>
        <w:t>Одобрява актуализацията на  поименен списък за капиталови разходи за 2015 г. по обекти и източници на финансиране.</w:t>
      </w:r>
    </w:p>
    <w:p w:rsidR="002D3E1B" w:rsidRDefault="002D3E1B" w:rsidP="002D3E1B">
      <w:pPr>
        <w:jc w:val="both"/>
        <w:rPr>
          <w:b/>
          <w:sz w:val="28"/>
          <w:szCs w:val="28"/>
        </w:rPr>
      </w:pPr>
      <w:r>
        <w:rPr>
          <w:b/>
          <w:sz w:val="28"/>
          <w:szCs w:val="28"/>
        </w:rPr>
        <w:tab/>
      </w:r>
    </w:p>
    <w:p w:rsidR="002D3E1B" w:rsidRPr="003A6E81" w:rsidRDefault="002D3E1B" w:rsidP="002D3E1B">
      <w:pPr>
        <w:jc w:val="both"/>
        <w:rPr>
          <w:b/>
          <w:sz w:val="28"/>
          <w:szCs w:val="28"/>
        </w:rPr>
      </w:pPr>
    </w:p>
    <w:p w:rsidR="002D3E1B" w:rsidRDefault="002D3E1B" w:rsidP="002D3E1B">
      <w:pPr>
        <w:rPr>
          <w:b/>
        </w:rPr>
      </w:pPr>
      <w:r w:rsidRPr="001A4B78">
        <w:rPr>
          <w:b/>
        </w:rPr>
        <w:t>ПОИМЕНЕН СПИСЪК НА КАПИТАЛОВИ РАЗХОДИ ЗА 201</w:t>
      </w:r>
      <w:r>
        <w:rPr>
          <w:b/>
          <w:lang w:val="en-US"/>
        </w:rPr>
        <w:t>5</w:t>
      </w:r>
      <w:r w:rsidRPr="001A4B78">
        <w:rPr>
          <w:b/>
        </w:rPr>
        <w:t xml:space="preserve"> ГОДИНА </w:t>
      </w:r>
    </w:p>
    <w:p w:rsidR="002D3E1B" w:rsidRDefault="002D3E1B" w:rsidP="002D3E1B">
      <w:pPr>
        <w:jc w:val="center"/>
        <w:rPr>
          <w:b/>
        </w:rPr>
      </w:pPr>
      <w:r w:rsidRPr="001A4B78">
        <w:rPr>
          <w:b/>
        </w:rPr>
        <w:t>ПО ОБЕКТИ И ИЗТОЧНИЦИ НА ФИНАНСИРАНЕ</w:t>
      </w:r>
    </w:p>
    <w:p w:rsidR="002D3E1B" w:rsidRDefault="002D3E1B" w:rsidP="002D3E1B">
      <w:pPr>
        <w:ind w:left="1416"/>
        <w:jc w:val="center"/>
        <w:rPr>
          <w:b/>
        </w:rPr>
      </w:pPr>
    </w:p>
    <w:p w:rsidR="002D3E1B" w:rsidRPr="001A4B78" w:rsidRDefault="002D3E1B" w:rsidP="002D3E1B">
      <w:pPr>
        <w:ind w:left="1416"/>
        <w:jc w:val="center"/>
        <w:rPr>
          <w:b/>
        </w:rPr>
      </w:pPr>
    </w:p>
    <w:p w:rsidR="002D3E1B" w:rsidRDefault="002D3E1B" w:rsidP="002D3E1B">
      <w:pPr>
        <w:jc w:val="center"/>
      </w:pPr>
      <w:r>
        <w:t>РАЗПРЕДЕЛЕНИЕ НА ЦЕЛЕВА СУБСИДИЯ ЗА КАПИТАЛОВИ РАЗХОДИ НА ОБЩИНА ЯКОРУДА ЗА 201</w:t>
      </w:r>
      <w:r>
        <w:rPr>
          <w:lang w:val="en-US"/>
        </w:rPr>
        <w:t>5</w:t>
      </w:r>
      <w:r>
        <w:t xml:space="preserve"> ГОДИНА</w:t>
      </w:r>
    </w:p>
    <w:p w:rsidR="002D3E1B" w:rsidRDefault="002D3E1B" w:rsidP="002D3E1B">
      <w:r>
        <w:tab/>
      </w:r>
      <w:r>
        <w:tab/>
      </w:r>
      <w:r>
        <w:tab/>
      </w:r>
      <w:r>
        <w:tab/>
      </w:r>
      <w:r>
        <w:tab/>
      </w:r>
      <w:r>
        <w:tab/>
      </w:r>
      <w:r>
        <w:tab/>
      </w:r>
      <w:r>
        <w:tab/>
      </w:r>
      <w:r>
        <w:tab/>
      </w:r>
      <w:r>
        <w:tab/>
      </w:r>
      <w:r>
        <w:tab/>
        <w:t>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508"/>
        <w:gridCol w:w="1296"/>
        <w:gridCol w:w="1307"/>
      </w:tblGrid>
      <w:tr w:rsidR="002D3E1B" w:rsidTr="00372E0A">
        <w:tc>
          <w:tcPr>
            <w:tcW w:w="1101" w:type="dxa"/>
          </w:tcPr>
          <w:p w:rsidR="002D3E1B" w:rsidRDefault="002D3E1B" w:rsidP="00372E0A">
            <w:r>
              <w:t>№  по ред</w:t>
            </w:r>
          </w:p>
        </w:tc>
        <w:tc>
          <w:tcPr>
            <w:tcW w:w="5508" w:type="dxa"/>
          </w:tcPr>
          <w:p w:rsidR="002D3E1B" w:rsidRDefault="002D3E1B" w:rsidP="00372E0A">
            <w:r>
              <w:t>Наименование и местонахождение на обектите</w:t>
            </w:r>
          </w:p>
        </w:tc>
        <w:tc>
          <w:tcPr>
            <w:tcW w:w="1296" w:type="dxa"/>
          </w:tcPr>
          <w:p w:rsidR="002D3E1B" w:rsidRPr="00FE7193" w:rsidRDefault="002D3E1B" w:rsidP="00372E0A">
            <w:pPr>
              <w:jc w:val="center"/>
              <w:rPr>
                <w:lang w:val="en-US"/>
              </w:rPr>
            </w:pPr>
            <w:r>
              <w:t>Било</w:t>
            </w:r>
          </w:p>
        </w:tc>
        <w:tc>
          <w:tcPr>
            <w:tcW w:w="1307" w:type="dxa"/>
          </w:tcPr>
          <w:p w:rsidR="002D3E1B" w:rsidRDefault="002D3E1B" w:rsidP="00372E0A">
            <w:r>
              <w:t>Става</w:t>
            </w:r>
          </w:p>
        </w:tc>
      </w:tr>
      <w:tr w:rsidR="002D3E1B" w:rsidTr="00372E0A">
        <w:tc>
          <w:tcPr>
            <w:tcW w:w="1101" w:type="dxa"/>
          </w:tcPr>
          <w:p w:rsidR="002D3E1B" w:rsidRDefault="002D3E1B" w:rsidP="00372E0A">
            <w:r>
              <w:t>01.</w:t>
            </w:r>
          </w:p>
        </w:tc>
        <w:tc>
          <w:tcPr>
            <w:tcW w:w="5508" w:type="dxa"/>
          </w:tcPr>
          <w:p w:rsidR="002D3E1B" w:rsidRDefault="002D3E1B" w:rsidP="00372E0A">
            <w:r w:rsidRPr="00A80C68">
              <w:rPr>
                <w:sz w:val="22"/>
                <w:szCs w:val="22"/>
              </w:rPr>
              <w:t xml:space="preserve">Път </w:t>
            </w:r>
            <w:r>
              <w:rPr>
                <w:sz w:val="22"/>
                <w:szCs w:val="22"/>
                <w:lang w:val="en-US"/>
              </w:rPr>
              <w:t>BLG1350</w:t>
            </w:r>
            <w:r>
              <w:rPr>
                <w:sz w:val="22"/>
                <w:szCs w:val="22"/>
              </w:rPr>
              <w:t>/ІІ-84,Юндола-Черна Места/-</w:t>
            </w:r>
            <w:r w:rsidRPr="00A80C68">
              <w:rPr>
                <w:sz w:val="22"/>
                <w:szCs w:val="22"/>
              </w:rPr>
              <w:t xml:space="preserve"> с.Аврамово”</w:t>
            </w:r>
          </w:p>
        </w:tc>
        <w:tc>
          <w:tcPr>
            <w:tcW w:w="1296" w:type="dxa"/>
          </w:tcPr>
          <w:p w:rsidR="002D3E1B" w:rsidRDefault="002D3E1B" w:rsidP="00372E0A">
            <w:pPr>
              <w:jc w:val="right"/>
            </w:pPr>
            <w:r>
              <w:t>39 563</w:t>
            </w:r>
          </w:p>
        </w:tc>
        <w:tc>
          <w:tcPr>
            <w:tcW w:w="1307" w:type="dxa"/>
          </w:tcPr>
          <w:p w:rsidR="002D3E1B" w:rsidRDefault="002D3E1B" w:rsidP="00372E0A">
            <w:pPr>
              <w:jc w:val="right"/>
            </w:pPr>
            <w:r>
              <w:t>39 563</w:t>
            </w:r>
          </w:p>
        </w:tc>
      </w:tr>
      <w:tr w:rsidR="002D3E1B" w:rsidTr="00372E0A">
        <w:tc>
          <w:tcPr>
            <w:tcW w:w="1101" w:type="dxa"/>
          </w:tcPr>
          <w:p w:rsidR="002D3E1B" w:rsidRDefault="002D3E1B" w:rsidP="00372E0A">
            <w:r>
              <w:t>02.</w:t>
            </w:r>
          </w:p>
        </w:tc>
        <w:tc>
          <w:tcPr>
            <w:tcW w:w="5508" w:type="dxa"/>
          </w:tcPr>
          <w:p w:rsidR="002D3E1B" w:rsidRDefault="002D3E1B" w:rsidP="00372E0A">
            <w:r w:rsidRPr="00A80C68">
              <w:rPr>
                <w:sz w:val="22"/>
                <w:szCs w:val="22"/>
              </w:rPr>
              <w:t xml:space="preserve">Път </w:t>
            </w:r>
            <w:r>
              <w:rPr>
                <w:sz w:val="22"/>
                <w:szCs w:val="22"/>
                <w:lang w:val="en-US"/>
              </w:rPr>
              <w:t>BLG</w:t>
            </w:r>
            <w:r w:rsidRPr="00A80C68">
              <w:rPr>
                <w:sz w:val="22"/>
                <w:szCs w:val="22"/>
              </w:rPr>
              <w:t xml:space="preserve"> </w:t>
            </w:r>
            <w:r>
              <w:rPr>
                <w:sz w:val="22"/>
                <w:szCs w:val="22"/>
              </w:rPr>
              <w:t>2354/ІІ-84</w:t>
            </w:r>
            <w:r w:rsidRPr="00A80C68">
              <w:rPr>
                <w:sz w:val="22"/>
                <w:szCs w:val="22"/>
              </w:rPr>
              <w:t xml:space="preserve">„Якоруда </w:t>
            </w:r>
            <w:r>
              <w:rPr>
                <w:sz w:val="22"/>
                <w:szCs w:val="22"/>
              </w:rPr>
              <w:t>-Разлог</w:t>
            </w:r>
            <w:r w:rsidRPr="00A80C68">
              <w:rPr>
                <w:sz w:val="22"/>
                <w:szCs w:val="22"/>
              </w:rPr>
              <w:t>”</w:t>
            </w:r>
            <w:r>
              <w:rPr>
                <w:sz w:val="22"/>
                <w:szCs w:val="22"/>
              </w:rPr>
              <w:t>- Трещеник</w:t>
            </w:r>
          </w:p>
        </w:tc>
        <w:tc>
          <w:tcPr>
            <w:tcW w:w="1296" w:type="dxa"/>
          </w:tcPr>
          <w:p w:rsidR="002D3E1B" w:rsidRDefault="002D3E1B" w:rsidP="00372E0A">
            <w:pPr>
              <w:jc w:val="right"/>
            </w:pPr>
            <w:r>
              <w:t>43 229</w:t>
            </w:r>
          </w:p>
        </w:tc>
        <w:tc>
          <w:tcPr>
            <w:tcW w:w="1307" w:type="dxa"/>
          </w:tcPr>
          <w:p w:rsidR="002D3E1B" w:rsidRDefault="002D3E1B" w:rsidP="00372E0A">
            <w:pPr>
              <w:jc w:val="right"/>
            </w:pPr>
            <w:r>
              <w:t>43 229</w:t>
            </w:r>
          </w:p>
        </w:tc>
      </w:tr>
      <w:tr w:rsidR="002D3E1B" w:rsidTr="00372E0A">
        <w:tc>
          <w:tcPr>
            <w:tcW w:w="1101" w:type="dxa"/>
          </w:tcPr>
          <w:p w:rsidR="002D3E1B" w:rsidRDefault="002D3E1B" w:rsidP="00372E0A">
            <w:r>
              <w:t>03.</w:t>
            </w:r>
          </w:p>
        </w:tc>
        <w:tc>
          <w:tcPr>
            <w:tcW w:w="5508" w:type="dxa"/>
          </w:tcPr>
          <w:p w:rsidR="002D3E1B" w:rsidRDefault="002D3E1B" w:rsidP="00372E0A">
            <w:r w:rsidRPr="00A80C68">
              <w:rPr>
                <w:sz w:val="22"/>
                <w:szCs w:val="22"/>
              </w:rPr>
              <w:t>Път</w:t>
            </w:r>
            <w:r>
              <w:rPr>
                <w:sz w:val="22"/>
                <w:szCs w:val="22"/>
                <w:lang w:val="en-US"/>
              </w:rPr>
              <w:t xml:space="preserve"> BLG</w:t>
            </w:r>
            <w:r w:rsidRPr="00A80C68">
              <w:rPr>
                <w:sz w:val="22"/>
                <w:szCs w:val="22"/>
              </w:rPr>
              <w:t xml:space="preserve"> </w:t>
            </w:r>
            <w:r>
              <w:rPr>
                <w:sz w:val="22"/>
                <w:szCs w:val="22"/>
              </w:rPr>
              <w:t>2356</w:t>
            </w:r>
            <w:r w:rsidRPr="00A80C68">
              <w:rPr>
                <w:sz w:val="22"/>
                <w:szCs w:val="22"/>
              </w:rPr>
              <w:t xml:space="preserve"> „</w:t>
            </w:r>
            <w:r>
              <w:rPr>
                <w:sz w:val="22"/>
                <w:szCs w:val="22"/>
              </w:rPr>
              <w:t>с.</w:t>
            </w:r>
            <w:r w:rsidRPr="00A80C68">
              <w:rPr>
                <w:sz w:val="22"/>
                <w:szCs w:val="22"/>
              </w:rPr>
              <w:t>.Конарско</w:t>
            </w:r>
            <w:r>
              <w:rPr>
                <w:sz w:val="22"/>
                <w:szCs w:val="22"/>
              </w:rPr>
              <w:t xml:space="preserve"> </w:t>
            </w:r>
            <w:r w:rsidRPr="00A80C68">
              <w:rPr>
                <w:sz w:val="22"/>
                <w:szCs w:val="22"/>
              </w:rPr>
              <w:t xml:space="preserve">- </w:t>
            </w:r>
            <w:r>
              <w:rPr>
                <w:sz w:val="22"/>
                <w:szCs w:val="22"/>
              </w:rPr>
              <w:t>Бунцево – Колюмова махала</w:t>
            </w:r>
            <w:r w:rsidRPr="00A80C68">
              <w:rPr>
                <w:sz w:val="22"/>
                <w:szCs w:val="22"/>
              </w:rPr>
              <w:t>”</w:t>
            </w:r>
          </w:p>
        </w:tc>
        <w:tc>
          <w:tcPr>
            <w:tcW w:w="1296" w:type="dxa"/>
          </w:tcPr>
          <w:p w:rsidR="002D3E1B" w:rsidRDefault="002D3E1B" w:rsidP="00372E0A">
            <w:pPr>
              <w:jc w:val="right"/>
            </w:pPr>
            <w:r>
              <w:t>55 171</w:t>
            </w:r>
          </w:p>
        </w:tc>
        <w:tc>
          <w:tcPr>
            <w:tcW w:w="1307" w:type="dxa"/>
          </w:tcPr>
          <w:p w:rsidR="002D3E1B" w:rsidRDefault="002D3E1B" w:rsidP="00372E0A">
            <w:pPr>
              <w:jc w:val="right"/>
            </w:pPr>
            <w:r>
              <w:t>55 171</w:t>
            </w:r>
          </w:p>
        </w:tc>
      </w:tr>
      <w:tr w:rsidR="002D3E1B" w:rsidTr="00372E0A">
        <w:tc>
          <w:tcPr>
            <w:tcW w:w="1101" w:type="dxa"/>
          </w:tcPr>
          <w:p w:rsidR="002D3E1B" w:rsidRDefault="002D3E1B" w:rsidP="00372E0A">
            <w:r>
              <w:t>04</w:t>
            </w:r>
          </w:p>
        </w:tc>
        <w:tc>
          <w:tcPr>
            <w:tcW w:w="5508" w:type="dxa"/>
          </w:tcPr>
          <w:p w:rsidR="002D3E1B" w:rsidRPr="00A80C68" w:rsidRDefault="002D3E1B" w:rsidP="00372E0A">
            <w:r>
              <w:rPr>
                <w:sz w:val="22"/>
                <w:szCs w:val="22"/>
              </w:rPr>
              <w:t>Ремонт на четвъртокласна пътна мрежа от гара Смолево – с.Смолево – с.Бел Камен ,Чисто тепе -Старо Смолево,  гр.Якоруда – м.Баните</w:t>
            </w:r>
          </w:p>
        </w:tc>
        <w:tc>
          <w:tcPr>
            <w:tcW w:w="1296" w:type="dxa"/>
          </w:tcPr>
          <w:p w:rsidR="002D3E1B" w:rsidRDefault="002D3E1B" w:rsidP="00372E0A">
            <w:pPr>
              <w:jc w:val="right"/>
            </w:pPr>
            <w:r>
              <w:t>32 937</w:t>
            </w:r>
          </w:p>
        </w:tc>
        <w:tc>
          <w:tcPr>
            <w:tcW w:w="1307" w:type="dxa"/>
          </w:tcPr>
          <w:p w:rsidR="002D3E1B" w:rsidRDefault="002D3E1B" w:rsidP="00372E0A">
            <w:pPr>
              <w:jc w:val="right"/>
            </w:pPr>
            <w:r>
              <w:t>32 937</w:t>
            </w:r>
          </w:p>
        </w:tc>
      </w:tr>
      <w:tr w:rsidR="002D3E1B" w:rsidTr="00372E0A">
        <w:tc>
          <w:tcPr>
            <w:tcW w:w="1101" w:type="dxa"/>
          </w:tcPr>
          <w:p w:rsidR="002D3E1B" w:rsidRDefault="002D3E1B" w:rsidP="00372E0A">
            <w:r>
              <w:t>05.</w:t>
            </w:r>
          </w:p>
        </w:tc>
        <w:tc>
          <w:tcPr>
            <w:tcW w:w="5508" w:type="dxa"/>
          </w:tcPr>
          <w:p w:rsidR="002D3E1B" w:rsidRDefault="002D3E1B" w:rsidP="00372E0A">
            <w:r w:rsidRPr="00A80C68">
              <w:rPr>
                <w:sz w:val="22"/>
                <w:szCs w:val="22"/>
              </w:rPr>
              <w:t>Ремонт на улици гр.Якоруда</w:t>
            </w:r>
          </w:p>
        </w:tc>
        <w:tc>
          <w:tcPr>
            <w:tcW w:w="1296" w:type="dxa"/>
          </w:tcPr>
          <w:p w:rsidR="002D3E1B" w:rsidRDefault="002D3E1B" w:rsidP="00372E0A">
            <w:pPr>
              <w:jc w:val="right"/>
            </w:pPr>
            <w:r>
              <w:t>99 100</w:t>
            </w:r>
          </w:p>
        </w:tc>
        <w:tc>
          <w:tcPr>
            <w:tcW w:w="1307" w:type="dxa"/>
          </w:tcPr>
          <w:p w:rsidR="002D3E1B" w:rsidRDefault="002D3E1B" w:rsidP="00372E0A">
            <w:pPr>
              <w:jc w:val="right"/>
            </w:pPr>
            <w:r>
              <w:t>99 164</w:t>
            </w:r>
          </w:p>
        </w:tc>
      </w:tr>
      <w:tr w:rsidR="002D3E1B" w:rsidTr="00372E0A">
        <w:tc>
          <w:tcPr>
            <w:tcW w:w="1101" w:type="dxa"/>
          </w:tcPr>
          <w:p w:rsidR="002D3E1B" w:rsidRDefault="002D3E1B" w:rsidP="00372E0A">
            <w:r>
              <w:t>06.</w:t>
            </w:r>
          </w:p>
        </w:tc>
        <w:tc>
          <w:tcPr>
            <w:tcW w:w="5508" w:type="dxa"/>
          </w:tcPr>
          <w:p w:rsidR="002D3E1B" w:rsidRPr="00A80C68" w:rsidRDefault="002D3E1B" w:rsidP="00372E0A">
            <w:r w:rsidRPr="00A80C68">
              <w:rPr>
                <w:sz w:val="22"/>
                <w:szCs w:val="22"/>
              </w:rPr>
              <w:t>Изготвяне на работни проекти</w:t>
            </w:r>
          </w:p>
        </w:tc>
        <w:tc>
          <w:tcPr>
            <w:tcW w:w="1296" w:type="dxa"/>
          </w:tcPr>
          <w:p w:rsidR="002D3E1B" w:rsidRDefault="002D3E1B" w:rsidP="00372E0A">
            <w:pPr>
              <w:jc w:val="right"/>
            </w:pPr>
            <w:r>
              <w:t>30 000</w:t>
            </w:r>
          </w:p>
        </w:tc>
        <w:tc>
          <w:tcPr>
            <w:tcW w:w="1307" w:type="dxa"/>
          </w:tcPr>
          <w:p w:rsidR="002D3E1B" w:rsidRDefault="002D3E1B" w:rsidP="00372E0A">
            <w:pPr>
              <w:jc w:val="right"/>
            </w:pPr>
            <w:r>
              <w:t>30 000</w:t>
            </w:r>
          </w:p>
        </w:tc>
      </w:tr>
      <w:tr w:rsidR="002D3E1B" w:rsidTr="00372E0A">
        <w:tc>
          <w:tcPr>
            <w:tcW w:w="1101" w:type="dxa"/>
          </w:tcPr>
          <w:p w:rsidR="002D3E1B" w:rsidRDefault="002D3E1B" w:rsidP="00372E0A">
            <w:r>
              <w:t>07.</w:t>
            </w:r>
          </w:p>
        </w:tc>
        <w:tc>
          <w:tcPr>
            <w:tcW w:w="5508" w:type="dxa"/>
          </w:tcPr>
          <w:p w:rsidR="002D3E1B" w:rsidRPr="00A80C68" w:rsidRDefault="002D3E1B" w:rsidP="00372E0A">
            <w:r>
              <w:rPr>
                <w:sz w:val="22"/>
                <w:szCs w:val="22"/>
              </w:rPr>
              <w:t>Спортна зала – гр.Якоруда</w:t>
            </w:r>
          </w:p>
        </w:tc>
        <w:tc>
          <w:tcPr>
            <w:tcW w:w="1296" w:type="dxa"/>
          </w:tcPr>
          <w:p w:rsidR="002D3E1B" w:rsidRDefault="002D3E1B" w:rsidP="00372E0A">
            <w:pPr>
              <w:jc w:val="right"/>
            </w:pPr>
            <w:r>
              <w:t>278 000</w:t>
            </w:r>
          </w:p>
        </w:tc>
        <w:tc>
          <w:tcPr>
            <w:tcW w:w="1307" w:type="dxa"/>
          </w:tcPr>
          <w:p w:rsidR="002D3E1B" w:rsidRDefault="002D3E1B" w:rsidP="00372E0A">
            <w:pPr>
              <w:jc w:val="right"/>
            </w:pPr>
            <w:r>
              <w:t>277 936</w:t>
            </w:r>
          </w:p>
        </w:tc>
      </w:tr>
      <w:tr w:rsidR="002D3E1B" w:rsidTr="00372E0A">
        <w:tc>
          <w:tcPr>
            <w:tcW w:w="1101" w:type="dxa"/>
          </w:tcPr>
          <w:p w:rsidR="002D3E1B" w:rsidRPr="00BC2227" w:rsidRDefault="002D3E1B" w:rsidP="00372E0A"/>
        </w:tc>
        <w:tc>
          <w:tcPr>
            <w:tcW w:w="5508" w:type="dxa"/>
          </w:tcPr>
          <w:p w:rsidR="002D3E1B" w:rsidRPr="00FE7193" w:rsidRDefault="002D3E1B" w:rsidP="00372E0A">
            <w:pPr>
              <w:rPr>
                <w:b/>
              </w:rPr>
            </w:pPr>
            <w:r w:rsidRPr="00FE7193">
              <w:rPr>
                <w:b/>
              </w:rPr>
              <w:t>ОБЩО:</w:t>
            </w:r>
          </w:p>
        </w:tc>
        <w:tc>
          <w:tcPr>
            <w:tcW w:w="1296" w:type="dxa"/>
          </w:tcPr>
          <w:p w:rsidR="002D3E1B" w:rsidRPr="000706B1" w:rsidRDefault="002D3E1B" w:rsidP="00372E0A">
            <w:pPr>
              <w:jc w:val="right"/>
              <w:rPr>
                <w:b/>
              </w:rPr>
            </w:pPr>
            <w:r>
              <w:rPr>
                <w:b/>
              </w:rPr>
              <w:t>578 000</w:t>
            </w:r>
          </w:p>
        </w:tc>
        <w:tc>
          <w:tcPr>
            <w:tcW w:w="1307" w:type="dxa"/>
          </w:tcPr>
          <w:p w:rsidR="002D3E1B" w:rsidRPr="00FE7193" w:rsidRDefault="002D3E1B" w:rsidP="00372E0A">
            <w:pPr>
              <w:jc w:val="right"/>
              <w:rPr>
                <w:b/>
              </w:rPr>
            </w:pPr>
            <w:r>
              <w:rPr>
                <w:b/>
              </w:rPr>
              <w:t>578 000</w:t>
            </w:r>
          </w:p>
        </w:tc>
      </w:tr>
    </w:tbl>
    <w:p w:rsidR="002D3E1B" w:rsidRDefault="002D3E1B" w:rsidP="002D3E1B">
      <w:pPr>
        <w:rPr>
          <w:b/>
          <w:i/>
          <w:sz w:val="18"/>
          <w:szCs w:val="18"/>
        </w:rPr>
      </w:pPr>
      <w:r>
        <w:tab/>
      </w:r>
      <w:r>
        <w:tab/>
      </w:r>
      <w:r>
        <w:tab/>
      </w:r>
    </w:p>
    <w:p w:rsidR="002D3E1B" w:rsidRDefault="002D3E1B" w:rsidP="002D3E1B">
      <w:pPr>
        <w:rPr>
          <w:b/>
          <w:i/>
          <w:sz w:val="18"/>
          <w:szCs w:val="18"/>
        </w:rPr>
      </w:pPr>
    </w:p>
    <w:p w:rsidR="002D3E1B" w:rsidRPr="00B1150C" w:rsidRDefault="002D3E1B" w:rsidP="002D3E1B">
      <w:pPr>
        <w:jc w:val="center"/>
      </w:pPr>
      <w:r w:rsidRPr="00B1150C">
        <w:t xml:space="preserve">РАЗПРЕДЕЛЕНИЕ НА СРЕДСТВА ОТ </w:t>
      </w:r>
      <w:r>
        <w:t>ПРЕХОДЕН ОСТАТЪК</w:t>
      </w:r>
      <w:r w:rsidRPr="00B1150C">
        <w:t xml:space="preserve"> ЗА КАПИТАЛОВИ РАЗХОДИ НА ОБЩИНА ЯКОРУДА ЗА 201</w:t>
      </w:r>
      <w:r>
        <w:rPr>
          <w:lang w:val="en-US"/>
        </w:rPr>
        <w:t>5</w:t>
      </w:r>
      <w:r w:rsidRPr="00B1150C">
        <w:t xml:space="preserve"> ГОДИНА</w:t>
      </w:r>
    </w:p>
    <w:p w:rsidR="002D3E1B" w:rsidRDefault="002D3E1B" w:rsidP="002D3E1B">
      <w:r>
        <w:tab/>
      </w:r>
      <w:r>
        <w:tab/>
      </w:r>
      <w:r>
        <w:tab/>
      </w:r>
      <w:r>
        <w:tab/>
      </w:r>
      <w:r>
        <w:tab/>
      </w:r>
      <w:r>
        <w:tab/>
      </w:r>
      <w:r>
        <w:tab/>
      </w:r>
      <w:r>
        <w:tab/>
      </w:r>
      <w:r>
        <w:tab/>
      </w:r>
      <w:r>
        <w:tab/>
      </w:r>
      <w:r>
        <w:tab/>
        <w:t>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388"/>
        <w:gridCol w:w="1812"/>
        <w:gridCol w:w="2162"/>
      </w:tblGrid>
      <w:tr w:rsidR="002D3E1B" w:rsidTr="00372E0A">
        <w:tc>
          <w:tcPr>
            <w:tcW w:w="926" w:type="dxa"/>
          </w:tcPr>
          <w:p w:rsidR="002D3E1B" w:rsidRDefault="002D3E1B" w:rsidP="00372E0A">
            <w:r>
              <w:t>№ по ред</w:t>
            </w:r>
          </w:p>
        </w:tc>
        <w:tc>
          <w:tcPr>
            <w:tcW w:w="4388" w:type="dxa"/>
          </w:tcPr>
          <w:p w:rsidR="002D3E1B" w:rsidRDefault="002D3E1B" w:rsidP="00372E0A">
            <w:r>
              <w:t>Наименование и местонахождение на обектите</w:t>
            </w:r>
          </w:p>
        </w:tc>
        <w:tc>
          <w:tcPr>
            <w:tcW w:w="1812" w:type="dxa"/>
          </w:tcPr>
          <w:p w:rsidR="002D3E1B" w:rsidRPr="00FE7193" w:rsidRDefault="002D3E1B" w:rsidP="00372E0A">
            <w:pPr>
              <w:jc w:val="center"/>
              <w:rPr>
                <w:lang w:val="en-US"/>
              </w:rPr>
            </w:pPr>
            <w:r>
              <w:t>Било</w:t>
            </w:r>
          </w:p>
        </w:tc>
        <w:tc>
          <w:tcPr>
            <w:tcW w:w="2162" w:type="dxa"/>
          </w:tcPr>
          <w:p w:rsidR="002D3E1B" w:rsidRDefault="002D3E1B" w:rsidP="00372E0A">
            <w:r>
              <w:t>Става</w:t>
            </w:r>
          </w:p>
        </w:tc>
      </w:tr>
      <w:tr w:rsidR="002D3E1B" w:rsidTr="00372E0A">
        <w:tc>
          <w:tcPr>
            <w:tcW w:w="926" w:type="dxa"/>
          </w:tcPr>
          <w:p w:rsidR="002D3E1B" w:rsidRDefault="002D3E1B" w:rsidP="00372E0A">
            <w:r>
              <w:t>01.</w:t>
            </w:r>
          </w:p>
        </w:tc>
        <w:tc>
          <w:tcPr>
            <w:tcW w:w="4388" w:type="dxa"/>
          </w:tcPr>
          <w:p w:rsidR="002D3E1B" w:rsidRPr="00712BB6" w:rsidRDefault="002D3E1B" w:rsidP="00372E0A">
            <w:r w:rsidRPr="00A80C68">
              <w:rPr>
                <w:sz w:val="22"/>
                <w:szCs w:val="22"/>
              </w:rPr>
              <w:t>Път</w:t>
            </w:r>
            <w:r>
              <w:rPr>
                <w:sz w:val="22"/>
                <w:szCs w:val="22"/>
                <w:lang w:val="en-US"/>
              </w:rPr>
              <w:t xml:space="preserve"> BLG</w:t>
            </w:r>
            <w:r w:rsidRPr="00A80C68">
              <w:rPr>
                <w:sz w:val="22"/>
                <w:szCs w:val="22"/>
              </w:rPr>
              <w:t xml:space="preserve"> </w:t>
            </w:r>
            <w:r>
              <w:rPr>
                <w:sz w:val="22"/>
                <w:szCs w:val="22"/>
              </w:rPr>
              <w:t>2356</w:t>
            </w:r>
            <w:r w:rsidRPr="00A80C68">
              <w:rPr>
                <w:sz w:val="22"/>
                <w:szCs w:val="22"/>
              </w:rPr>
              <w:t xml:space="preserve"> „</w:t>
            </w:r>
            <w:r>
              <w:rPr>
                <w:sz w:val="22"/>
                <w:szCs w:val="22"/>
              </w:rPr>
              <w:t>с.</w:t>
            </w:r>
            <w:r w:rsidRPr="00A80C68">
              <w:rPr>
                <w:sz w:val="22"/>
                <w:szCs w:val="22"/>
              </w:rPr>
              <w:t>.Конарско</w:t>
            </w:r>
            <w:r>
              <w:rPr>
                <w:sz w:val="22"/>
                <w:szCs w:val="22"/>
              </w:rPr>
              <w:t xml:space="preserve"> </w:t>
            </w:r>
            <w:r w:rsidRPr="00A80C68">
              <w:rPr>
                <w:sz w:val="22"/>
                <w:szCs w:val="22"/>
              </w:rPr>
              <w:t xml:space="preserve">- </w:t>
            </w:r>
            <w:r>
              <w:rPr>
                <w:sz w:val="22"/>
                <w:szCs w:val="22"/>
              </w:rPr>
              <w:t>Бунцево – Колюмова махала</w:t>
            </w:r>
            <w:r w:rsidRPr="00A80C68">
              <w:rPr>
                <w:sz w:val="22"/>
                <w:szCs w:val="22"/>
              </w:rPr>
              <w:t>”</w:t>
            </w:r>
          </w:p>
        </w:tc>
        <w:tc>
          <w:tcPr>
            <w:tcW w:w="1812" w:type="dxa"/>
          </w:tcPr>
          <w:p w:rsidR="002D3E1B" w:rsidRPr="00FE7193" w:rsidRDefault="002D3E1B" w:rsidP="00372E0A">
            <w:pPr>
              <w:jc w:val="right"/>
              <w:rPr>
                <w:lang w:val="en-US"/>
              </w:rPr>
            </w:pPr>
            <w:r w:rsidRPr="00FE7193">
              <w:rPr>
                <w:lang w:val="en-US"/>
              </w:rPr>
              <w:t>8 140</w:t>
            </w:r>
          </w:p>
        </w:tc>
        <w:tc>
          <w:tcPr>
            <w:tcW w:w="2162" w:type="dxa"/>
          </w:tcPr>
          <w:p w:rsidR="002D3E1B" w:rsidRPr="007967DE" w:rsidRDefault="002D3E1B" w:rsidP="00372E0A">
            <w:pPr>
              <w:jc w:val="right"/>
            </w:pPr>
            <w:r>
              <w:t>0</w:t>
            </w:r>
          </w:p>
        </w:tc>
      </w:tr>
      <w:tr w:rsidR="002D3E1B" w:rsidTr="00372E0A">
        <w:tc>
          <w:tcPr>
            <w:tcW w:w="926" w:type="dxa"/>
          </w:tcPr>
          <w:p w:rsidR="002D3E1B" w:rsidRPr="00FE7193" w:rsidRDefault="002D3E1B" w:rsidP="00372E0A">
            <w:pPr>
              <w:rPr>
                <w:lang w:val="en-US"/>
              </w:rPr>
            </w:pPr>
            <w:r w:rsidRPr="00FE7193">
              <w:rPr>
                <w:lang w:val="en-US"/>
              </w:rPr>
              <w:t>0</w:t>
            </w:r>
            <w:r>
              <w:t>2</w:t>
            </w:r>
            <w:r w:rsidRPr="00FE7193">
              <w:rPr>
                <w:lang w:val="en-US"/>
              </w:rPr>
              <w:t>.</w:t>
            </w:r>
          </w:p>
        </w:tc>
        <w:tc>
          <w:tcPr>
            <w:tcW w:w="4388" w:type="dxa"/>
          </w:tcPr>
          <w:p w:rsidR="002D3E1B" w:rsidRPr="00734E2B" w:rsidRDefault="002D3E1B" w:rsidP="00372E0A">
            <w:r w:rsidRPr="00734E2B">
              <w:t>Достъп до телевиз</w:t>
            </w:r>
            <w:r>
              <w:t xml:space="preserve">ионни </w:t>
            </w:r>
            <w:r w:rsidRPr="00734E2B">
              <w:t>услуги-цифров ефирен сигнал</w:t>
            </w:r>
          </w:p>
        </w:tc>
        <w:tc>
          <w:tcPr>
            <w:tcW w:w="1812" w:type="dxa"/>
          </w:tcPr>
          <w:p w:rsidR="002D3E1B" w:rsidRPr="00C12AED" w:rsidRDefault="002D3E1B" w:rsidP="00372E0A">
            <w:pPr>
              <w:jc w:val="right"/>
            </w:pPr>
            <w:r w:rsidRPr="00C12AED">
              <w:t>9 900</w:t>
            </w:r>
          </w:p>
        </w:tc>
        <w:tc>
          <w:tcPr>
            <w:tcW w:w="2162" w:type="dxa"/>
          </w:tcPr>
          <w:p w:rsidR="002D3E1B" w:rsidRPr="00C12AED" w:rsidRDefault="002D3E1B" w:rsidP="00372E0A">
            <w:pPr>
              <w:jc w:val="right"/>
            </w:pPr>
            <w:r>
              <w:t>0</w:t>
            </w:r>
          </w:p>
        </w:tc>
      </w:tr>
      <w:tr w:rsidR="002D3E1B" w:rsidTr="00372E0A">
        <w:tc>
          <w:tcPr>
            <w:tcW w:w="926" w:type="dxa"/>
          </w:tcPr>
          <w:p w:rsidR="002D3E1B" w:rsidRPr="00250288" w:rsidRDefault="002D3E1B" w:rsidP="00372E0A">
            <w:r>
              <w:t>03.</w:t>
            </w:r>
          </w:p>
        </w:tc>
        <w:tc>
          <w:tcPr>
            <w:tcW w:w="4388" w:type="dxa"/>
          </w:tcPr>
          <w:p w:rsidR="002D3E1B" w:rsidRDefault="002D3E1B" w:rsidP="00372E0A">
            <w:r w:rsidRPr="00A80C68">
              <w:rPr>
                <w:sz w:val="22"/>
                <w:szCs w:val="22"/>
              </w:rPr>
              <w:t>Ремонт на улици гр.Якоруда</w:t>
            </w:r>
          </w:p>
        </w:tc>
        <w:tc>
          <w:tcPr>
            <w:tcW w:w="1812" w:type="dxa"/>
          </w:tcPr>
          <w:p w:rsidR="002D3E1B" w:rsidRPr="00C12AED" w:rsidRDefault="002D3E1B" w:rsidP="00372E0A">
            <w:pPr>
              <w:jc w:val="right"/>
            </w:pPr>
          </w:p>
        </w:tc>
        <w:tc>
          <w:tcPr>
            <w:tcW w:w="2162" w:type="dxa"/>
          </w:tcPr>
          <w:p w:rsidR="002D3E1B" w:rsidRPr="00C12AED" w:rsidRDefault="002D3E1B" w:rsidP="00372E0A">
            <w:pPr>
              <w:jc w:val="right"/>
            </w:pPr>
            <w:r>
              <w:t>18 040</w:t>
            </w:r>
          </w:p>
        </w:tc>
      </w:tr>
      <w:tr w:rsidR="002D3E1B" w:rsidRPr="00C12AED" w:rsidTr="00372E0A">
        <w:tc>
          <w:tcPr>
            <w:tcW w:w="926" w:type="dxa"/>
          </w:tcPr>
          <w:p w:rsidR="002D3E1B" w:rsidRDefault="002D3E1B" w:rsidP="00372E0A"/>
        </w:tc>
        <w:tc>
          <w:tcPr>
            <w:tcW w:w="4388" w:type="dxa"/>
          </w:tcPr>
          <w:p w:rsidR="002D3E1B" w:rsidRPr="00FE7193" w:rsidRDefault="002D3E1B" w:rsidP="00372E0A">
            <w:pPr>
              <w:rPr>
                <w:lang w:val="en-US"/>
              </w:rPr>
            </w:pPr>
            <w:r w:rsidRPr="00FE7193">
              <w:rPr>
                <w:b/>
              </w:rPr>
              <w:t>ОБЩО:</w:t>
            </w:r>
          </w:p>
        </w:tc>
        <w:tc>
          <w:tcPr>
            <w:tcW w:w="1812" w:type="dxa"/>
          </w:tcPr>
          <w:p w:rsidR="002D3E1B" w:rsidRPr="00FE7193" w:rsidRDefault="002D3E1B" w:rsidP="00372E0A">
            <w:pPr>
              <w:jc w:val="right"/>
              <w:rPr>
                <w:b/>
                <w:lang w:val="en-US"/>
              </w:rPr>
            </w:pPr>
            <w:r w:rsidRPr="00FE7193">
              <w:rPr>
                <w:b/>
                <w:lang w:val="en-US"/>
              </w:rPr>
              <w:t>18 040</w:t>
            </w:r>
          </w:p>
        </w:tc>
        <w:tc>
          <w:tcPr>
            <w:tcW w:w="2162" w:type="dxa"/>
          </w:tcPr>
          <w:p w:rsidR="002D3E1B" w:rsidRPr="00FE7193" w:rsidRDefault="002D3E1B" w:rsidP="00372E0A">
            <w:pPr>
              <w:jc w:val="right"/>
              <w:rPr>
                <w:b/>
                <w:lang w:val="en-US"/>
              </w:rPr>
            </w:pPr>
            <w:r w:rsidRPr="00FE7193">
              <w:rPr>
                <w:b/>
                <w:lang w:val="en-US"/>
              </w:rPr>
              <w:t>18 040</w:t>
            </w:r>
          </w:p>
        </w:tc>
      </w:tr>
    </w:tbl>
    <w:p w:rsidR="002D3E1B" w:rsidRDefault="002D3E1B" w:rsidP="002D3E1B">
      <w:pPr>
        <w:rPr>
          <w:lang w:val="en-US"/>
        </w:rPr>
      </w:pPr>
    </w:p>
    <w:p w:rsidR="002D3E1B" w:rsidRDefault="002D3E1B" w:rsidP="002D3E1B">
      <w:pPr>
        <w:jc w:val="center"/>
      </w:pPr>
    </w:p>
    <w:p w:rsidR="002D3E1B" w:rsidRDefault="002D3E1B" w:rsidP="002D3E1B">
      <w:pPr>
        <w:jc w:val="center"/>
        <w:rPr>
          <w:lang w:val="en-US"/>
        </w:rPr>
      </w:pPr>
      <w:r w:rsidRPr="00B1150C">
        <w:t xml:space="preserve">РАЗПРЕДЕЛЕНИЕ НА СРЕДСТВА ОТ </w:t>
      </w:r>
      <w:r>
        <w:t>ПРЕХОДЕН ОСТАТЪК</w:t>
      </w:r>
      <w:r w:rsidRPr="00B1150C">
        <w:t xml:space="preserve"> </w:t>
      </w:r>
      <w:r>
        <w:t xml:space="preserve">ОТ ЦЕЛЕВИ ТРАНСФЕР </w:t>
      </w:r>
      <w:r w:rsidRPr="00B1150C">
        <w:t>ЗА КАПИТАЛОВИ РАЗХОДИ НА ОБЩИНА ЯКОРУДА ЗА 201</w:t>
      </w:r>
      <w:r>
        <w:rPr>
          <w:lang w:val="en-US"/>
        </w:rPr>
        <w:t>5</w:t>
      </w:r>
      <w:r w:rsidRPr="00B1150C">
        <w:t xml:space="preserve">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388"/>
        <w:gridCol w:w="1812"/>
        <w:gridCol w:w="2162"/>
      </w:tblGrid>
      <w:tr w:rsidR="002D3E1B" w:rsidRPr="00FE7193" w:rsidTr="00372E0A">
        <w:tc>
          <w:tcPr>
            <w:tcW w:w="926" w:type="dxa"/>
          </w:tcPr>
          <w:p w:rsidR="002D3E1B" w:rsidRDefault="002D3E1B" w:rsidP="00372E0A">
            <w:r>
              <w:t>№ по ред</w:t>
            </w:r>
          </w:p>
        </w:tc>
        <w:tc>
          <w:tcPr>
            <w:tcW w:w="4388" w:type="dxa"/>
          </w:tcPr>
          <w:p w:rsidR="002D3E1B" w:rsidRDefault="002D3E1B" w:rsidP="00372E0A">
            <w:r>
              <w:t>Наименование и местонахождение на обектите</w:t>
            </w:r>
          </w:p>
        </w:tc>
        <w:tc>
          <w:tcPr>
            <w:tcW w:w="1812" w:type="dxa"/>
          </w:tcPr>
          <w:p w:rsidR="002D3E1B" w:rsidRPr="00FE7193" w:rsidRDefault="002D3E1B" w:rsidP="00372E0A">
            <w:pPr>
              <w:jc w:val="center"/>
              <w:rPr>
                <w:lang w:val="en-US"/>
              </w:rPr>
            </w:pPr>
            <w:r>
              <w:t>Било</w:t>
            </w:r>
          </w:p>
        </w:tc>
        <w:tc>
          <w:tcPr>
            <w:tcW w:w="2162" w:type="dxa"/>
          </w:tcPr>
          <w:p w:rsidR="002D3E1B" w:rsidRDefault="002D3E1B" w:rsidP="00372E0A">
            <w:r>
              <w:t>Става</w:t>
            </w:r>
          </w:p>
        </w:tc>
      </w:tr>
      <w:tr w:rsidR="002D3E1B" w:rsidTr="00372E0A">
        <w:tc>
          <w:tcPr>
            <w:tcW w:w="926" w:type="dxa"/>
          </w:tcPr>
          <w:p w:rsidR="002D3E1B" w:rsidRDefault="002D3E1B" w:rsidP="00372E0A">
            <w:r>
              <w:t>01.</w:t>
            </w:r>
          </w:p>
        </w:tc>
        <w:tc>
          <w:tcPr>
            <w:tcW w:w="4388" w:type="dxa"/>
          </w:tcPr>
          <w:p w:rsidR="002D3E1B" w:rsidRPr="00FE7193" w:rsidRDefault="002D3E1B" w:rsidP="00372E0A">
            <w:r w:rsidRPr="00FE7193">
              <w:rPr>
                <w:color w:val="000000"/>
              </w:rPr>
              <w:t>Изграждане на корекция на р. Места при гр. Якоруда – етап VIII (участък 8)</w:t>
            </w:r>
          </w:p>
        </w:tc>
        <w:tc>
          <w:tcPr>
            <w:tcW w:w="1812" w:type="dxa"/>
          </w:tcPr>
          <w:p w:rsidR="002D3E1B" w:rsidRPr="00FE7193" w:rsidRDefault="002D3E1B" w:rsidP="00372E0A">
            <w:pPr>
              <w:jc w:val="right"/>
            </w:pPr>
            <w:r w:rsidRPr="00FE7193">
              <w:rPr>
                <w:color w:val="000000"/>
              </w:rPr>
              <w:t>84 601</w:t>
            </w:r>
          </w:p>
        </w:tc>
        <w:tc>
          <w:tcPr>
            <w:tcW w:w="2162" w:type="dxa"/>
          </w:tcPr>
          <w:p w:rsidR="002D3E1B" w:rsidRPr="00FE7193" w:rsidRDefault="002D3E1B" w:rsidP="00372E0A">
            <w:pPr>
              <w:jc w:val="right"/>
            </w:pPr>
            <w:r w:rsidRPr="00FE7193">
              <w:rPr>
                <w:color w:val="000000"/>
              </w:rPr>
              <w:t>84 601</w:t>
            </w:r>
          </w:p>
        </w:tc>
      </w:tr>
      <w:tr w:rsidR="002D3E1B" w:rsidTr="00372E0A">
        <w:tc>
          <w:tcPr>
            <w:tcW w:w="926" w:type="dxa"/>
          </w:tcPr>
          <w:p w:rsidR="002D3E1B" w:rsidRPr="00FE7193" w:rsidRDefault="002D3E1B" w:rsidP="00372E0A">
            <w:pPr>
              <w:rPr>
                <w:lang w:val="en-US"/>
              </w:rPr>
            </w:pPr>
            <w:r w:rsidRPr="00FE7193">
              <w:rPr>
                <w:lang w:val="en-US"/>
              </w:rPr>
              <w:t>0</w:t>
            </w:r>
            <w:r>
              <w:t>2</w:t>
            </w:r>
            <w:r w:rsidRPr="00FE7193">
              <w:rPr>
                <w:lang w:val="en-US"/>
              </w:rPr>
              <w:t>.</w:t>
            </w:r>
          </w:p>
        </w:tc>
        <w:tc>
          <w:tcPr>
            <w:tcW w:w="4388" w:type="dxa"/>
          </w:tcPr>
          <w:p w:rsidR="002D3E1B" w:rsidRPr="00FE7193" w:rsidRDefault="002D3E1B" w:rsidP="00372E0A">
            <w:r w:rsidRPr="00FE7193">
              <w:rPr>
                <w:color w:val="000000"/>
              </w:rPr>
              <w:t>Корекция на р. Места в границите на гр. Якоруда с дължина 293,5 м – етап ІХ</w:t>
            </w:r>
          </w:p>
        </w:tc>
        <w:tc>
          <w:tcPr>
            <w:tcW w:w="1812" w:type="dxa"/>
          </w:tcPr>
          <w:p w:rsidR="002D3E1B" w:rsidRPr="00FE7193" w:rsidRDefault="002D3E1B" w:rsidP="00372E0A">
            <w:pPr>
              <w:jc w:val="right"/>
            </w:pPr>
            <w:r w:rsidRPr="00FE7193">
              <w:rPr>
                <w:color w:val="000000"/>
              </w:rPr>
              <w:t>550 000</w:t>
            </w:r>
          </w:p>
        </w:tc>
        <w:tc>
          <w:tcPr>
            <w:tcW w:w="2162" w:type="dxa"/>
          </w:tcPr>
          <w:p w:rsidR="002D3E1B" w:rsidRPr="00FE7193" w:rsidRDefault="002D3E1B" w:rsidP="00372E0A">
            <w:pPr>
              <w:jc w:val="right"/>
            </w:pPr>
            <w:r w:rsidRPr="00FE7193">
              <w:rPr>
                <w:color w:val="000000"/>
              </w:rPr>
              <w:t>550 000</w:t>
            </w:r>
          </w:p>
        </w:tc>
      </w:tr>
      <w:tr w:rsidR="002D3E1B" w:rsidTr="00372E0A">
        <w:tc>
          <w:tcPr>
            <w:tcW w:w="926" w:type="dxa"/>
          </w:tcPr>
          <w:p w:rsidR="002D3E1B" w:rsidRDefault="002D3E1B" w:rsidP="00372E0A">
            <w:r>
              <w:lastRenderedPageBreak/>
              <w:t>0</w:t>
            </w:r>
            <w:r w:rsidRPr="00FE7193">
              <w:rPr>
                <w:lang w:val="en-US"/>
              </w:rPr>
              <w:t>3</w:t>
            </w:r>
            <w:r>
              <w:t>.</w:t>
            </w:r>
          </w:p>
        </w:tc>
        <w:tc>
          <w:tcPr>
            <w:tcW w:w="4388" w:type="dxa"/>
          </w:tcPr>
          <w:p w:rsidR="002D3E1B" w:rsidRPr="00FE7193" w:rsidRDefault="002D3E1B" w:rsidP="00372E0A">
            <w:r w:rsidRPr="00FE7193">
              <w:rPr>
                <w:color w:val="000000"/>
              </w:rPr>
              <w:t>Неотложни възстановителни работи по укрепване на улица между о.т. 12, 20 и 27 по плана на с. Черна Места – І етап</w:t>
            </w:r>
          </w:p>
        </w:tc>
        <w:tc>
          <w:tcPr>
            <w:tcW w:w="1812" w:type="dxa"/>
          </w:tcPr>
          <w:p w:rsidR="002D3E1B" w:rsidRPr="00FE7193" w:rsidRDefault="002D3E1B" w:rsidP="00372E0A">
            <w:pPr>
              <w:jc w:val="right"/>
            </w:pPr>
            <w:r w:rsidRPr="00FE7193">
              <w:rPr>
                <w:color w:val="000000"/>
              </w:rPr>
              <w:t>192 256</w:t>
            </w:r>
          </w:p>
        </w:tc>
        <w:tc>
          <w:tcPr>
            <w:tcW w:w="2162" w:type="dxa"/>
          </w:tcPr>
          <w:p w:rsidR="002D3E1B" w:rsidRPr="00FE7193" w:rsidRDefault="002D3E1B" w:rsidP="00372E0A">
            <w:pPr>
              <w:jc w:val="right"/>
            </w:pPr>
            <w:r w:rsidRPr="00FE7193">
              <w:rPr>
                <w:color w:val="000000"/>
              </w:rPr>
              <w:t>192 256</w:t>
            </w:r>
          </w:p>
        </w:tc>
      </w:tr>
      <w:tr w:rsidR="002D3E1B" w:rsidTr="00372E0A">
        <w:tc>
          <w:tcPr>
            <w:tcW w:w="926" w:type="dxa"/>
          </w:tcPr>
          <w:p w:rsidR="002D3E1B" w:rsidRDefault="002D3E1B" w:rsidP="00372E0A"/>
        </w:tc>
        <w:tc>
          <w:tcPr>
            <w:tcW w:w="4388" w:type="dxa"/>
          </w:tcPr>
          <w:p w:rsidR="002D3E1B" w:rsidRPr="00FE7193" w:rsidRDefault="002D3E1B" w:rsidP="00372E0A">
            <w:pPr>
              <w:rPr>
                <w:b/>
              </w:rPr>
            </w:pPr>
            <w:r w:rsidRPr="00FE7193">
              <w:rPr>
                <w:b/>
              </w:rPr>
              <w:t>ОБЩО:</w:t>
            </w:r>
          </w:p>
        </w:tc>
        <w:tc>
          <w:tcPr>
            <w:tcW w:w="1812" w:type="dxa"/>
          </w:tcPr>
          <w:p w:rsidR="002D3E1B" w:rsidRDefault="002D3E1B" w:rsidP="00372E0A">
            <w:pPr>
              <w:jc w:val="right"/>
            </w:pPr>
            <w:r w:rsidRPr="00FE7193">
              <w:rPr>
                <w:b/>
              </w:rPr>
              <w:t>826 857</w:t>
            </w:r>
          </w:p>
        </w:tc>
        <w:tc>
          <w:tcPr>
            <w:tcW w:w="2162" w:type="dxa"/>
          </w:tcPr>
          <w:p w:rsidR="002D3E1B" w:rsidRDefault="002D3E1B" w:rsidP="00372E0A">
            <w:pPr>
              <w:jc w:val="right"/>
            </w:pPr>
            <w:r w:rsidRPr="00FE7193">
              <w:rPr>
                <w:b/>
              </w:rPr>
              <w:t>826 857</w:t>
            </w:r>
          </w:p>
        </w:tc>
      </w:tr>
      <w:tr w:rsidR="002D3E1B" w:rsidTr="00372E0A">
        <w:tc>
          <w:tcPr>
            <w:tcW w:w="926" w:type="dxa"/>
          </w:tcPr>
          <w:p w:rsidR="002D3E1B" w:rsidRDefault="002D3E1B" w:rsidP="00372E0A"/>
        </w:tc>
        <w:tc>
          <w:tcPr>
            <w:tcW w:w="4388" w:type="dxa"/>
          </w:tcPr>
          <w:p w:rsidR="002D3E1B" w:rsidRDefault="002D3E1B" w:rsidP="00372E0A">
            <w:pPr>
              <w:rPr>
                <w:b/>
              </w:rPr>
            </w:pPr>
          </w:p>
          <w:p w:rsidR="002D3E1B" w:rsidRDefault="002D3E1B" w:rsidP="00372E0A">
            <w:pPr>
              <w:rPr>
                <w:b/>
              </w:rPr>
            </w:pPr>
          </w:p>
          <w:p w:rsidR="002D3E1B" w:rsidRPr="00FE7193" w:rsidRDefault="002D3E1B" w:rsidP="00372E0A">
            <w:pPr>
              <w:rPr>
                <w:b/>
              </w:rPr>
            </w:pPr>
            <w:r>
              <w:rPr>
                <w:b/>
              </w:rPr>
              <w:t>Предоставени целеви трансфери от ПУДОС през 2015г.</w:t>
            </w:r>
          </w:p>
        </w:tc>
        <w:tc>
          <w:tcPr>
            <w:tcW w:w="1812" w:type="dxa"/>
          </w:tcPr>
          <w:p w:rsidR="002D3E1B" w:rsidRPr="00FE7193" w:rsidRDefault="002D3E1B" w:rsidP="00372E0A">
            <w:pPr>
              <w:jc w:val="right"/>
              <w:rPr>
                <w:b/>
              </w:rPr>
            </w:pPr>
          </w:p>
        </w:tc>
        <w:tc>
          <w:tcPr>
            <w:tcW w:w="2162" w:type="dxa"/>
          </w:tcPr>
          <w:p w:rsidR="002D3E1B" w:rsidRPr="00FE7193" w:rsidRDefault="002D3E1B" w:rsidP="00372E0A">
            <w:pPr>
              <w:jc w:val="right"/>
              <w:rPr>
                <w:b/>
              </w:rPr>
            </w:pPr>
          </w:p>
        </w:tc>
      </w:tr>
      <w:tr w:rsidR="002D3E1B" w:rsidTr="00372E0A">
        <w:tc>
          <w:tcPr>
            <w:tcW w:w="926" w:type="dxa"/>
          </w:tcPr>
          <w:p w:rsidR="002D3E1B" w:rsidRDefault="002D3E1B" w:rsidP="00372E0A"/>
        </w:tc>
        <w:tc>
          <w:tcPr>
            <w:tcW w:w="4388" w:type="dxa"/>
          </w:tcPr>
          <w:p w:rsidR="002D3E1B" w:rsidRPr="00496688" w:rsidRDefault="002D3E1B" w:rsidP="00372E0A">
            <w:pPr>
              <w:rPr>
                <w:b/>
              </w:rPr>
            </w:pPr>
            <w:r w:rsidRPr="00496688">
              <w:rPr>
                <w:b/>
              </w:rPr>
              <w:t xml:space="preserve">Водопровод Аврамово </w:t>
            </w:r>
          </w:p>
        </w:tc>
        <w:tc>
          <w:tcPr>
            <w:tcW w:w="1812" w:type="dxa"/>
          </w:tcPr>
          <w:p w:rsidR="002D3E1B" w:rsidRPr="00496688" w:rsidRDefault="002D3E1B" w:rsidP="00372E0A">
            <w:pPr>
              <w:jc w:val="right"/>
              <w:rPr>
                <w:b/>
              </w:rPr>
            </w:pPr>
            <w:r>
              <w:rPr>
                <w:b/>
              </w:rPr>
              <w:t>392 073</w:t>
            </w:r>
          </w:p>
        </w:tc>
        <w:tc>
          <w:tcPr>
            <w:tcW w:w="2162" w:type="dxa"/>
          </w:tcPr>
          <w:p w:rsidR="002D3E1B" w:rsidRPr="00496688" w:rsidRDefault="002D3E1B" w:rsidP="00372E0A">
            <w:pPr>
              <w:jc w:val="right"/>
              <w:rPr>
                <w:b/>
              </w:rPr>
            </w:pPr>
            <w:r w:rsidRPr="00496688">
              <w:rPr>
                <w:b/>
              </w:rPr>
              <w:t>392 073</w:t>
            </w:r>
          </w:p>
        </w:tc>
      </w:tr>
    </w:tbl>
    <w:p w:rsidR="002D3E1B" w:rsidRDefault="002D3E1B" w:rsidP="002D3E1B"/>
    <w:p w:rsidR="002D3E1B" w:rsidRDefault="002D3E1B" w:rsidP="002D3E1B"/>
    <w:p w:rsidR="002D3E1B" w:rsidRDefault="002D3E1B" w:rsidP="002D3E1B">
      <w:pPr>
        <w:jc w:val="center"/>
      </w:pPr>
    </w:p>
    <w:p w:rsidR="002D3E1B" w:rsidRPr="00B1150C" w:rsidRDefault="002D3E1B" w:rsidP="002D3E1B">
      <w:pPr>
        <w:jc w:val="center"/>
      </w:pPr>
      <w:r w:rsidRPr="00B1150C">
        <w:t>РАЗПРЕДЕЛЕНИЕ НА СРЕДСТВА ОТ МЕСТНИ ПРИХОДИ ЗА КАПИТАЛОВИ РАЗХОДИ НА ОБЩИНА ЯКОРУДА ЗА 201</w:t>
      </w:r>
      <w:r>
        <w:t>5</w:t>
      </w:r>
      <w:r w:rsidRPr="00B1150C">
        <w:t xml:space="preserve">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388"/>
        <w:gridCol w:w="1812"/>
        <w:gridCol w:w="2162"/>
      </w:tblGrid>
      <w:tr w:rsidR="002D3E1B" w:rsidTr="00372E0A">
        <w:tc>
          <w:tcPr>
            <w:tcW w:w="926" w:type="dxa"/>
          </w:tcPr>
          <w:p w:rsidR="002D3E1B" w:rsidRDefault="002D3E1B" w:rsidP="00372E0A">
            <w:r>
              <w:t>№ по ред</w:t>
            </w:r>
          </w:p>
        </w:tc>
        <w:tc>
          <w:tcPr>
            <w:tcW w:w="4388" w:type="dxa"/>
          </w:tcPr>
          <w:p w:rsidR="002D3E1B" w:rsidRDefault="002D3E1B" w:rsidP="00372E0A">
            <w:r>
              <w:t>Наименование и местонахождение на обектите</w:t>
            </w:r>
          </w:p>
        </w:tc>
        <w:tc>
          <w:tcPr>
            <w:tcW w:w="1812" w:type="dxa"/>
          </w:tcPr>
          <w:p w:rsidR="002D3E1B" w:rsidRPr="00FE7193" w:rsidRDefault="002D3E1B" w:rsidP="00372E0A">
            <w:pPr>
              <w:jc w:val="center"/>
              <w:rPr>
                <w:lang w:val="en-US"/>
              </w:rPr>
            </w:pPr>
            <w:r>
              <w:t>Било</w:t>
            </w:r>
          </w:p>
        </w:tc>
        <w:tc>
          <w:tcPr>
            <w:tcW w:w="2162" w:type="dxa"/>
          </w:tcPr>
          <w:p w:rsidR="002D3E1B" w:rsidRDefault="002D3E1B" w:rsidP="00372E0A">
            <w:r>
              <w:t>Става</w:t>
            </w:r>
          </w:p>
        </w:tc>
      </w:tr>
      <w:tr w:rsidR="002D3E1B" w:rsidTr="00372E0A">
        <w:tc>
          <w:tcPr>
            <w:tcW w:w="926" w:type="dxa"/>
          </w:tcPr>
          <w:p w:rsidR="002D3E1B" w:rsidRDefault="002D3E1B" w:rsidP="00372E0A">
            <w:r>
              <w:t>01.</w:t>
            </w:r>
          </w:p>
        </w:tc>
        <w:tc>
          <w:tcPr>
            <w:tcW w:w="4388" w:type="dxa"/>
          </w:tcPr>
          <w:p w:rsidR="002D3E1B" w:rsidRPr="00712BB6" w:rsidRDefault="002D3E1B" w:rsidP="00372E0A">
            <w:r>
              <w:t>Благоустрояване  пазар гр.Якоруда</w:t>
            </w:r>
          </w:p>
        </w:tc>
        <w:tc>
          <w:tcPr>
            <w:tcW w:w="1812" w:type="dxa"/>
          </w:tcPr>
          <w:p w:rsidR="002D3E1B" w:rsidRDefault="002D3E1B" w:rsidP="00372E0A">
            <w:pPr>
              <w:jc w:val="right"/>
            </w:pPr>
            <w:r>
              <w:t>40 000</w:t>
            </w:r>
          </w:p>
        </w:tc>
        <w:tc>
          <w:tcPr>
            <w:tcW w:w="2162" w:type="dxa"/>
          </w:tcPr>
          <w:p w:rsidR="002D3E1B" w:rsidRDefault="002D3E1B" w:rsidP="00372E0A">
            <w:pPr>
              <w:jc w:val="right"/>
            </w:pPr>
            <w:r>
              <w:t>0</w:t>
            </w:r>
          </w:p>
        </w:tc>
      </w:tr>
      <w:tr w:rsidR="002D3E1B" w:rsidTr="00372E0A">
        <w:tc>
          <w:tcPr>
            <w:tcW w:w="926" w:type="dxa"/>
          </w:tcPr>
          <w:p w:rsidR="002D3E1B" w:rsidRPr="00FE7193" w:rsidRDefault="002D3E1B" w:rsidP="00372E0A">
            <w:pPr>
              <w:rPr>
                <w:lang w:val="en-US"/>
              </w:rPr>
            </w:pPr>
            <w:r w:rsidRPr="00FE7193">
              <w:rPr>
                <w:lang w:val="en-US"/>
              </w:rPr>
              <w:t>0</w:t>
            </w:r>
            <w:r>
              <w:t>2</w:t>
            </w:r>
            <w:r w:rsidRPr="00FE7193">
              <w:rPr>
                <w:lang w:val="en-US"/>
              </w:rPr>
              <w:t>.</w:t>
            </w:r>
          </w:p>
        </w:tc>
        <w:tc>
          <w:tcPr>
            <w:tcW w:w="4388" w:type="dxa"/>
          </w:tcPr>
          <w:p w:rsidR="002D3E1B" w:rsidRDefault="002D3E1B" w:rsidP="00372E0A">
            <w:r w:rsidRPr="00A80C68">
              <w:rPr>
                <w:sz w:val="22"/>
                <w:szCs w:val="22"/>
              </w:rPr>
              <w:t>Ремонт на улици гр.Якоруда</w:t>
            </w:r>
          </w:p>
        </w:tc>
        <w:tc>
          <w:tcPr>
            <w:tcW w:w="1812" w:type="dxa"/>
          </w:tcPr>
          <w:p w:rsidR="002D3E1B" w:rsidRDefault="002D3E1B" w:rsidP="00372E0A">
            <w:pPr>
              <w:jc w:val="right"/>
            </w:pPr>
            <w:r>
              <w:t>60 000</w:t>
            </w:r>
          </w:p>
        </w:tc>
        <w:tc>
          <w:tcPr>
            <w:tcW w:w="2162" w:type="dxa"/>
          </w:tcPr>
          <w:p w:rsidR="002D3E1B" w:rsidRDefault="002D3E1B" w:rsidP="00372E0A">
            <w:pPr>
              <w:jc w:val="right"/>
            </w:pPr>
            <w:r>
              <w:t>184 080</w:t>
            </w:r>
          </w:p>
        </w:tc>
      </w:tr>
      <w:tr w:rsidR="002D3E1B" w:rsidTr="00372E0A">
        <w:tc>
          <w:tcPr>
            <w:tcW w:w="926" w:type="dxa"/>
          </w:tcPr>
          <w:p w:rsidR="002D3E1B" w:rsidRPr="007B52F1" w:rsidRDefault="002D3E1B" w:rsidP="00372E0A">
            <w:r>
              <w:t>03.</w:t>
            </w:r>
          </w:p>
        </w:tc>
        <w:tc>
          <w:tcPr>
            <w:tcW w:w="4388" w:type="dxa"/>
          </w:tcPr>
          <w:p w:rsidR="002D3E1B" w:rsidRPr="00A80C68" w:rsidRDefault="002D3E1B" w:rsidP="00372E0A">
            <w:r>
              <w:rPr>
                <w:sz w:val="22"/>
                <w:szCs w:val="22"/>
              </w:rPr>
              <w:t>Придобиване на компютри и оборудване в ОбА</w:t>
            </w:r>
          </w:p>
        </w:tc>
        <w:tc>
          <w:tcPr>
            <w:tcW w:w="1812" w:type="dxa"/>
          </w:tcPr>
          <w:p w:rsidR="002D3E1B" w:rsidRDefault="002D3E1B" w:rsidP="00372E0A">
            <w:pPr>
              <w:jc w:val="right"/>
            </w:pPr>
            <w:r>
              <w:t>0</w:t>
            </w:r>
          </w:p>
        </w:tc>
        <w:tc>
          <w:tcPr>
            <w:tcW w:w="2162" w:type="dxa"/>
          </w:tcPr>
          <w:p w:rsidR="002D3E1B" w:rsidRDefault="002D3E1B" w:rsidP="00372E0A">
            <w:pPr>
              <w:jc w:val="right"/>
            </w:pPr>
            <w:r>
              <w:t>5 285</w:t>
            </w:r>
          </w:p>
        </w:tc>
      </w:tr>
      <w:tr w:rsidR="002D3E1B" w:rsidTr="00372E0A">
        <w:tc>
          <w:tcPr>
            <w:tcW w:w="926" w:type="dxa"/>
          </w:tcPr>
          <w:p w:rsidR="002D3E1B" w:rsidRDefault="002D3E1B" w:rsidP="00372E0A">
            <w:r>
              <w:t>04.</w:t>
            </w:r>
          </w:p>
        </w:tc>
        <w:tc>
          <w:tcPr>
            <w:tcW w:w="4388" w:type="dxa"/>
          </w:tcPr>
          <w:p w:rsidR="002D3E1B" w:rsidRDefault="002D3E1B" w:rsidP="00372E0A">
            <w:r w:rsidRPr="00A80C68">
              <w:rPr>
                <w:sz w:val="22"/>
                <w:szCs w:val="22"/>
              </w:rPr>
              <w:t>Изготвяне на работни проекти</w:t>
            </w:r>
          </w:p>
        </w:tc>
        <w:tc>
          <w:tcPr>
            <w:tcW w:w="1812" w:type="dxa"/>
          </w:tcPr>
          <w:p w:rsidR="002D3E1B" w:rsidRDefault="002D3E1B" w:rsidP="00372E0A">
            <w:pPr>
              <w:jc w:val="right"/>
            </w:pPr>
          </w:p>
        </w:tc>
        <w:tc>
          <w:tcPr>
            <w:tcW w:w="2162" w:type="dxa"/>
          </w:tcPr>
          <w:p w:rsidR="002D3E1B" w:rsidRDefault="002D3E1B" w:rsidP="00372E0A">
            <w:pPr>
              <w:jc w:val="right"/>
            </w:pPr>
            <w:r>
              <w:t>27 042</w:t>
            </w:r>
          </w:p>
        </w:tc>
      </w:tr>
      <w:tr w:rsidR="002D3E1B" w:rsidTr="00372E0A">
        <w:tc>
          <w:tcPr>
            <w:tcW w:w="926" w:type="dxa"/>
          </w:tcPr>
          <w:p w:rsidR="002D3E1B" w:rsidRDefault="002D3E1B" w:rsidP="00372E0A">
            <w:r>
              <w:t>05.</w:t>
            </w:r>
          </w:p>
        </w:tc>
        <w:tc>
          <w:tcPr>
            <w:tcW w:w="4388" w:type="dxa"/>
          </w:tcPr>
          <w:p w:rsidR="002D3E1B" w:rsidRPr="00A80C68" w:rsidRDefault="002D3E1B" w:rsidP="00372E0A">
            <w:r>
              <w:rPr>
                <w:sz w:val="22"/>
                <w:szCs w:val="22"/>
              </w:rPr>
              <w:t>Съоръжения за детски площадки пързалки,люлки</w:t>
            </w:r>
          </w:p>
        </w:tc>
        <w:tc>
          <w:tcPr>
            <w:tcW w:w="1812" w:type="dxa"/>
          </w:tcPr>
          <w:p w:rsidR="002D3E1B" w:rsidRDefault="002D3E1B" w:rsidP="00372E0A">
            <w:pPr>
              <w:jc w:val="right"/>
            </w:pPr>
          </w:p>
        </w:tc>
        <w:tc>
          <w:tcPr>
            <w:tcW w:w="2162" w:type="dxa"/>
          </w:tcPr>
          <w:p w:rsidR="002D3E1B" w:rsidRDefault="002D3E1B" w:rsidP="00372E0A">
            <w:pPr>
              <w:jc w:val="right"/>
            </w:pPr>
            <w:r>
              <w:t>26 950</w:t>
            </w:r>
          </w:p>
        </w:tc>
      </w:tr>
      <w:tr w:rsidR="002D3E1B" w:rsidTr="00372E0A">
        <w:tc>
          <w:tcPr>
            <w:tcW w:w="926" w:type="dxa"/>
          </w:tcPr>
          <w:p w:rsidR="002D3E1B" w:rsidRDefault="002D3E1B" w:rsidP="00372E0A"/>
        </w:tc>
        <w:tc>
          <w:tcPr>
            <w:tcW w:w="4388" w:type="dxa"/>
          </w:tcPr>
          <w:p w:rsidR="002D3E1B" w:rsidRDefault="002D3E1B" w:rsidP="00372E0A"/>
        </w:tc>
        <w:tc>
          <w:tcPr>
            <w:tcW w:w="1812" w:type="dxa"/>
          </w:tcPr>
          <w:p w:rsidR="002D3E1B" w:rsidRDefault="002D3E1B" w:rsidP="00372E0A">
            <w:pPr>
              <w:jc w:val="right"/>
            </w:pPr>
          </w:p>
        </w:tc>
        <w:tc>
          <w:tcPr>
            <w:tcW w:w="2162" w:type="dxa"/>
          </w:tcPr>
          <w:p w:rsidR="002D3E1B" w:rsidRDefault="002D3E1B" w:rsidP="00372E0A">
            <w:pPr>
              <w:jc w:val="right"/>
            </w:pPr>
          </w:p>
        </w:tc>
      </w:tr>
      <w:tr w:rsidR="002D3E1B" w:rsidTr="00372E0A">
        <w:tc>
          <w:tcPr>
            <w:tcW w:w="926" w:type="dxa"/>
          </w:tcPr>
          <w:p w:rsidR="002D3E1B" w:rsidRDefault="002D3E1B" w:rsidP="00372E0A">
            <w:r>
              <w:t>06.</w:t>
            </w:r>
          </w:p>
        </w:tc>
        <w:tc>
          <w:tcPr>
            <w:tcW w:w="4388" w:type="dxa"/>
          </w:tcPr>
          <w:p w:rsidR="002D3E1B" w:rsidRDefault="002D3E1B" w:rsidP="00372E0A">
            <w:r>
              <w:t>Придобиване на ДМА в  ДЦДУ</w:t>
            </w:r>
          </w:p>
        </w:tc>
        <w:tc>
          <w:tcPr>
            <w:tcW w:w="1812" w:type="dxa"/>
          </w:tcPr>
          <w:p w:rsidR="002D3E1B" w:rsidRDefault="002D3E1B" w:rsidP="00372E0A">
            <w:pPr>
              <w:jc w:val="right"/>
            </w:pPr>
            <w:r>
              <w:t>6 000</w:t>
            </w:r>
          </w:p>
        </w:tc>
        <w:tc>
          <w:tcPr>
            <w:tcW w:w="2162" w:type="dxa"/>
          </w:tcPr>
          <w:p w:rsidR="002D3E1B" w:rsidRDefault="002D3E1B" w:rsidP="00372E0A">
            <w:pPr>
              <w:jc w:val="right"/>
            </w:pPr>
            <w:r>
              <w:t>4 180</w:t>
            </w:r>
          </w:p>
        </w:tc>
      </w:tr>
      <w:tr w:rsidR="002D3E1B" w:rsidTr="00372E0A">
        <w:tc>
          <w:tcPr>
            <w:tcW w:w="926" w:type="dxa"/>
          </w:tcPr>
          <w:p w:rsidR="002D3E1B" w:rsidRDefault="002D3E1B" w:rsidP="00372E0A">
            <w:r>
              <w:t>07.</w:t>
            </w:r>
          </w:p>
        </w:tc>
        <w:tc>
          <w:tcPr>
            <w:tcW w:w="4388" w:type="dxa"/>
          </w:tcPr>
          <w:p w:rsidR="002D3E1B" w:rsidRDefault="002D3E1B" w:rsidP="00372E0A">
            <w:r>
              <w:t>Ремонт СОУ”Св.Св.Кирил и Методий”</w:t>
            </w:r>
          </w:p>
        </w:tc>
        <w:tc>
          <w:tcPr>
            <w:tcW w:w="1812" w:type="dxa"/>
          </w:tcPr>
          <w:p w:rsidR="002D3E1B" w:rsidRDefault="002D3E1B" w:rsidP="00372E0A">
            <w:pPr>
              <w:jc w:val="right"/>
              <w:rPr>
                <w:b/>
              </w:rPr>
            </w:pPr>
          </w:p>
        </w:tc>
        <w:tc>
          <w:tcPr>
            <w:tcW w:w="2162" w:type="dxa"/>
          </w:tcPr>
          <w:p w:rsidR="002D3E1B" w:rsidRPr="00084C52" w:rsidRDefault="002D3E1B" w:rsidP="00372E0A">
            <w:pPr>
              <w:jc w:val="right"/>
            </w:pPr>
            <w:r w:rsidRPr="00084C52">
              <w:t>11 881</w:t>
            </w:r>
          </w:p>
        </w:tc>
      </w:tr>
      <w:tr w:rsidR="002D3E1B" w:rsidTr="00372E0A">
        <w:tc>
          <w:tcPr>
            <w:tcW w:w="926" w:type="dxa"/>
          </w:tcPr>
          <w:p w:rsidR="002D3E1B" w:rsidRDefault="002D3E1B" w:rsidP="00372E0A">
            <w:r>
              <w:t>08.</w:t>
            </w:r>
          </w:p>
        </w:tc>
        <w:tc>
          <w:tcPr>
            <w:tcW w:w="4388" w:type="dxa"/>
          </w:tcPr>
          <w:p w:rsidR="002D3E1B" w:rsidRPr="00AA1F20" w:rsidRDefault="002D3E1B" w:rsidP="00372E0A">
            <w:pPr>
              <w:rPr>
                <w:b/>
              </w:rPr>
            </w:pPr>
            <w:r>
              <w:rPr>
                <w:sz w:val="22"/>
                <w:szCs w:val="22"/>
              </w:rPr>
              <w:t>Придобиване на компютри и оборудване в ОДЗ и училища</w:t>
            </w:r>
          </w:p>
        </w:tc>
        <w:tc>
          <w:tcPr>
            <w:tcW w:w="1812" w:type="dxa"/>
          </w:tcPr>
          <w:p w:rsidR="002D3E1B" w:rsidRDefault="002D3E1B" w:rsidP="00372E0A">
            <w:pPr>
              <w:jc w:val="right"/>
              <w:rPr>
                <w:b/>
              </w:rPr>
            </w:pPr>
          </w:p>
        </w:tc>
        <w:tc>
          <w:tcPr>
            <w:tcW w:w="2162" w:type="dxa"/>
          </w:tcPr>
          <w:p w:rsidR="002D3E1B" w:rsidRPr="00084C52" w:rsidRDefault="002D3E1B" w:rsidP="00372E0A">
            <w:pPr>
              <w:jc w:val="right"/>
            </w:pPr>
            <w:r w:rsidRPr="00084C52">
              <w:t>6 707</w:t>
            </w:r>
          </w:p>
        </w:tc>
      </w:tr>
      <w:tr w:rsidR="002D3E1B" w:rsidTr="00372E0A">
        <w:tc>
          <w:tcPr>
            <w:tcW w:w="926" w:type="dxa"/>
          </w:tcPr>
          <w:p w:rsidR="002D3E1B" w:rsidRDefault="002D3E1B" w:rsidP="00372E0A"/>
        </w:tc>
        <w:tc>
          <w:tcPr>
            <w:tcW w:w="4388" w:type="dxa"/>
          </w:tcPr>
          <w:p w:rsidR="002D3E1B" w:rsidRPr="00AA1F20" w:rsidRDefault="002D3E1B" w:rsidP="00372E0A">
            <w:pPr>
              <w:rPr>
                <w:b/>
              </w:rPr>
            </w:pPr>
            <w:r>
              <w:rPr>
                <w:b/>
              </w:rPr>
              <w:t>ОБЩО за местни и делегирани от държаавата дейности</w:t>
            </w:r>
          </w:p>
        </w:tc>
        <w:tc>
          <w:tcPr>
            <w:tcW w:w="1812" w:type="dxa"/>
          </w:tcPr>
          <w:p w:rsidR="002D3E1B" w:rsidRDefault="002D3E1B" w:rsidP="00372E0A">
            <w:pPr>
              <w:jc w:val="right"/>
              <w:rPr>
                <w:b/>
              </w:rPr>
            </w:pPr>
            <w:r>
              <w:rPr>
                <w:b/>
              </w:rPr>
              <w:t>1 920 970</w:t>
            </w:r>
          </w:p>
        </w:tc>
        <w:tc>
          <w:tcPr>
            <w:tcW w:w="2162" w:type="dxa"/>
          </w:tcPr>
          <w:p w:rsidR="002D3E1B" w:rsidRPr="009511CB" w:rsidRDefault="002D3E1B" w:rsidP="00372E0A">
            <w:pPr>
              <w:jc w:val="right"/>
              <w:rPr>
                <w:b/>
              </w:rPr>
            </w:pPr>
            <w:r>
              <w:rPr>
                <w:b/>
              </w:rPr>
              <w:t>2 081 095</w:t>
            </w:r>
          </w:p>
        </w:tc>
      </w:tr>
    </w:tbl>
    <w:p w:rsidR="002D3E1B" w:rsidRDefault="002D3E1B" w:rsidP="002D3E1B">
      <w:pPr>
        <w:jc w:val="both"/>
        <w:rPr>
          <w:b/>
          <w:sz w:val="28"/>
          <w:szCs w:val="28"/>
        </w:rPr>
      </w:pPr>
    </w:p>
    <w:p w:rsidR="002D3E1B" w:rsidRDefault="002D3E1B" w:rsidP="002D3E1B">
      <w:pPr>
        <w:jc w:val="both"/>
        <w:rPr>
          <w:b/>
          <w:lang w:val="ru-RU"/>
        </w:rPr>
      </w:pPr>
    </w:p>
    <w:p w:rsidR="002D3E1B" w:rsidRDefault="002D3E1B" w:rsidP="002D3E1B">
      <w:pPr>
        <w:jc w:val="both"/>
        <w:rPr>
          <w:sz w:val="28"/>
          <w:szCs w:val="28"/>
        </w:rPr>
      </w:pPr>
    </w:p>
    <w:p w:rsidR="002D3E1B" w:rsidRDefault="002D3E1B" w:rsidP="002D3E1B">
      <w:pPr>
        <w:tabs>
          <w:tab w:val="left" w:pos="1650"/>
        </w:tabs>
        <w:jc w:val="both"/>
        <w:rPr>
          <w:sz w:val="28"/>
          <w:szCs w:val="28"/>
        </w:rPr>
      </w:pPr>
      <w:r>
        <w:rPr>
          <w:sz w:val="28"/>
          <w:szCs w:val="28"/>
        </w:rPr>
        <w:tab/>
      </w:r>
    </w:p>
    <w:p w:rsidR="002D3E1B" w:rsidRPr="00571FA9" w:rsidRDefault="002D3E1B" w:rsidP="002D3E1B">
      <w:pPr>
        <w:jc w:val="center"/>
        <w:rPr>
          <w:sz w:val="28"/>
          <w:szCs w:val="28"/>
          <w:u w:val="single"/>
          <w:lang w:val="en-US"/>
        </w:rPr>
      </w:pPr>
      <w:r>
        <w:rPr>
          <w:b/>
          <w:sz w:val="28"/>
          <w:szCs w:val="28"/>
          <w:u w:val="single"/>
        </w:rPr>
        <w:t>РЕШЕНИЕ №40/ПРОТОКОЛ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2D3E1B" w:rsidRDefault="002D3E1B" w:rsidP="002D3E1B">
      <w:pPr>
        <w:jc w:val="both"/>
        <w:rPr>
          <w:sz w:val="28"/>
          <w:szCs w:val="28"/>
          <w:lang w:val="en-US"/>
        </w:rPr>
      </w:pPr>
      <w:r w:rsidRPr="00571FA9">
        <w:rPr>
          <w:bCs/>
          <w:sz w:val="28"/>
          <w:szCs w:val="28"/>
          <w:lang w:val="en-US"/>
        </w:rPr>
        <w:t xml:space="preserve">     </w:t>
      </w:r>
    </w:p>
    <w:p w:rsidR="002D3E1B" w:rsidRPr="003202FC" w:rsidRDefault="002D3E1B" w:rsidP="002D3E1B">
      <w:pPr>
        <w:tabs>
          <w:tab w:val="left" w:pos="3566"/>
        </w:tabs>
        <w:jc w:val="both"/>
        <w:rPr>
          <w:sz w:val="28"/>
          <w:szCs w:val="28"/>
          <w:u w:val="single"/>
        </w:rPr>
      </w:pPr>
      <w:r w:rsidRPr="003202FC">
        <w:rPr>
          <w:sz w:val="28"/>
          <w:szCs w:val="28"/>
          <w:lang w:val="en-US"/>
        </w:rPr>
        <w:t xml:space="preserve">           </w:t>
      </w:r>
      <w:r w:rsidRPr="003202FC">
        <w:rPr>
          <w:sz w:val="28"/>
          <w:szCs w:val="28"/>
          <w:u w:val="single"/>
        </w:rPr>
        <w:t>На основание чл.</w:t>
      </w:r>
      <w:r w:rsidRPr="003202FC">
        <w:rPr>
          <w:sz w:val="28"/>
          <w:szCs w:val="28"/>
          <w:u w:val="single"/>
          <w:lang w:val="en-US"/>
        </w:rPr>
        <w:t xml:space="preserve"> </w:t>
      </w:r>
      <w:r w:rsidRPr="003202FC">
        <w:rPr>
          <w:sz w:val="28"/>
          <w:szCs w:val="28"/>
          <w:u w:val="single"/>
        </w:rPr>
        <w:t>21, ал.</w:t>
      </w:r>
      <w:r w:rsidRPr="003202FC">
        <w:rPr>
          <w:sz w:val="28"/>
          <w:szCs w:val="28"/>
          <w:u w:val="single"/>
          <w:lang w:val="en-US"/>
        </w:rPr>
        <w:t xml:space="preserve"> </w:t>
      </w:r>
      <w:r w:rsidRPr="003202FC">
        <w:rPr>
          <w:sz w:val="28"/>
          <w:szCs w:val="28"/>
          <w:u w:val="single"/>
        </w:rPr>
        <w:t>1, т.</w:t>
      </w:r>
      <w:r w:rsidRPr="003202FC">
        <w:rPr>
          <w:sz w:val="28"/>
          <w:szCs w:val="28"/>
          <w:u w:val="single"/>
          <w:lang w:val="en-US"/>
        </w:rPr>
        <w:t xml:space="preserve"> </w:t>
      </w:r>
      <w:r w:rsidRPr="003202FC">
        <w:rPr>
          <w:sz w:val="28"/>
          <w:szCs w:val="28"/>
          <w:u w:val="single"/>
        </w:rPr>
        <w:t>23  от Закона за местното самоуправление и местната администрация</w:t>
      </w:r>
      <w:r w:rsidRPr="003202FC">
        <w:rPr>
          <w:sz w:val="28"/>
          <w:szCs w:val="28"/>
          <w:u w:val="single"/>
          <w:lang w:val="en-US"/>
        </w:rPr>
        <w:t xml:space="preserve"> </w:t>
      </w:r>
      <w:r w:rsidRPr="003202FC">
        <w:rPr>
          <w:sz w:val="28"/>
          <w:szCs w:val="28"/>
          <w:u w:val="single"/>
        </w:rPr>
        <w:t>и във връзка с постъпило заявление с вх. № 94-00-4238/21.12.2015г. от Ахмед Мехмедов Манзурски и подадена  информация от Дирекция „Социално подпомагане”- гр. Якоруда,</w:t>
      </w:r>
      <w:bookmarkStart w:id="0" w:name="_GoBack"/>
      <w:bookmarkEnd w:id="0"/>
      <w:r w:rsidRPr="003202FC">
        <w:rPr>
          <w:sz w:val="28"/>
          <w:szCs w:val="28"/>
          <w:u w:val="single"/>
        </w:rPr>
        <w:t xml:space="preserve"> Общински съвет</w:t>
      </w:r>
      <w:r w:rsidRPr="003202FC">
        <w:rPr>
          <w:sz w:val="28"/>
          <w:szCs w:val="28"/>
          <w:u w:val="single"/>
          <w:lang w:val="en-US"/>
        </w:rPr>
        <w:t xml:space="preserve"> - </w:t>
      </w:r>
      <w:r w:rsidRPr="003202FC">
        <w:rPr>
          <w:sz w:val="28"/>
          <w:szCs w:val="28"/>
          <w:u w:val="single"/>
        </w:rPr>
        <w:t>Якоруда</w:t>
      </w:r>
    </w:p>
    <w:p w:rsidR="002D3E1B" w:rsidRPr="003202FC" w:rsidRDefault="002D3E1B" w:rsidP="002D3E1B">
      <w:pPr>
        <w:tabs>
          <w:tab w:val="left" w:pos="3566"/>
        </w:tabs>
        <w:jc w:val="both"/>
        <w:rPr>
          <w:sz w:val="28"/>
          <w:szCs w:val="28"/>
          <w:u w:val="single"/>
        </w:rPr>
      </w:pPr>
    </w:p>
    <w:p w:rsidR="002D3E1B" w:rsidRPr="003202FC" w:rsidRDefault="002D3E1B" w:rsidP="002D3E1B">
      <w:pPr>
        <w:tabs>
          <w:tab w:val="left" w:pos="3566"/>
        </w:tabs>
        <w:jc w:val="center"/>
        <w:rPr>
          <w:sz w:val="28"/>
          <w:szCs w:val="28"/>
          <w:u w:val="single"/>
        </w:rPr>
      </w:pPr>
      <w:r w:rsidRPr="003202FC">
        <w:rPr>
          <w:b/>
          <w:sz w:val="28"/>
          <w:szCs w:val="28"/>
          <w:u w:val="single"/>
        </w:rPr>
        <w:t>РЕШИ:</w:t>
      </w:r>
    </w:p>
    <w:p w:rsidR="002D3E1B" w:rsidRPr="003202FC" w:rsidRDefault="002D3E1B" w:rsidP="002D3E1B">
      <w:pPr>
        <w:pStyle w:val="BodyText2"/>
        <w:jc w:val="both"/>
        <w:rPr>
          <w:b/>
          <w:szCs w:val="28"/>
          <w:u w:val="single"/>
          <w:lang w:val="en-US"/>
        </w:rPr>
      </w:pPr>
    </w:p>
    <w:p w:rsidR="002D3E1B" w:rsidRPr="003202FC" w:rsidRDefault="002D3E1B" w:rsidP="002D3E1B">
      <w:pPr>
        <w:pStyle w:val="BodyText2"/>
        <w:ind w:firstLine="708"/>
        <w:jc w:val="both"/>
        <w:rPr>
          <w:szCs w:val="28"/>
          <w:u w:val="single"/>
          <w:lang w:val="en-US"/>
        </w:rPr>
      </w:pPr>
      <w:r w:rsidRPr="003202FC">
        <w:rPr>
          <w:szCs w:val="28"/>
          <w:u w:val="single"/>
        </w:rPr>
        <w:t>Освобождава от такса за посещение на детска градина, детето Мехмед Ахмедов Манзурски</w:t>
      </w:r>
      <w:r w:rsidRPr="003202FC">
        <w:rPr>
          <w:szCs w:val="28"/>
          <w:u w:val="single"/>
          <w:lang w:val="en-US"/>
        </w:rPr>
        <w:t xml:space="preserve"> </w:t>
      </w:r>
      <w:r w:rsidRPr="003202FC">
        <w:rPr>
          <w:szCs w:val="28"/>
          <w:u w:val="single"/>
        </w:rPr>
        <w:t xml:space="preserve"> от село Конарско, общ.Якоруда.</w:t>
      </w:r>
    </w:p>
    <w:p w:rsidR="002D3E1B" w:rsidRDefault="002D3E1B" w:rsidP="002D3E1B">
      <w:pPr>
        <w:jc w:val="both"/>
        <w:rPr>
          <w:sz w:val="28"/>
          <w:szCs w:val="28"/>
          <w:lang w:val="en-US"/>
        </w:rPr>
      </w:pPr>
    </w:p>
    <w:p w:rsidR="002D3E1B" w:rsidRPr="00571FA9" w:rsidRDefault="002D3E1B" w:rsidP="002D3E1B">
      <w:pPr>
        <w:jc w:val="center"/>
        <w:rPr>
          <w:sz w:val="28"/>
          <w:szCs w:val="28"/>
          <w:u w:val="single"/>
          <w:lang w:val="en-US"/>
        </w:rPr>
      </w:pPr>
      <w:r>
        <w:rPr>
          <w:b/>
          <w:sz w:val="28"/>
          <w:szCs w:val="28"/>
          <w:u w:val="single"/>
        </w:rPr>
        <w:lastRenderedPageBreak/>
        <w:t>РЕШЕНИЕ №41/ПРОТОКОЛ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2D3E1B" w:rsidRDefault="002D3E1B" w:rsidP="002D3E1B">
      <w:pPr>
        <w:ind w:right="-157"/>
        <w:jc w:val="center"/>
        <w:rPr>
          <w:b/>
          <w:bCs/>
          <w:sz w:val="28"/>
          <w:szCs w:val="28"/>
        </w:rPr>
      </w:pPr>
    </w:p>
    <w:p w:rsidR="002D3E1B" w:rsidRPr="003202FC" w:rsidRDefault="002D3E1B" w:rsidP="002D3E1B">
      <w:pPr>
        <w:tabs>
          <w:tab w:val="left" w:pos="3566"/>
        </w:tabs>
        <w:jc w:val="both"/>
        <w:rPr>
          <w:sz w:val="28"/>
          <w:szCs w:val="28"/>
          <w:u w:val="single"/>
        </w:rPr>
      </w:pPr>
      <w:r w:rsidRPr="003202FC">
        <w:rPr>
          <w:sz w:val="28"/>
          <w:szCs w:val="28"/>
        </w:rPr>
        <w:t xml:space="preserve">         </w:t>
      </w:r>
      <w:r w:rsidRPr="003202FC">
        <w:rPr>
          <w:sz w:val="28"/>
          <w:szCs w:val="28"/>
          <w:u w:val="single"/>
        </w:rPr>
        <w:t xml:space="preserve">На основание чл. 21, ал. 1, т. 11 от Закона за местно самоуправление и местна администрация и </w:t>
      </w:r>
      <w:r w:rsidRPr="003202FC">
        <w:rPr>
          <w:sz w:val="28"/>
          <w:szCs w:val="28"/>
          <w:u w:val="single"/>
          <w:lang w:val="ru-RU"/>
        </w:rPr>
        <w:t xml:space="preserve">чл. 124 </w:t>
      </w:r>
      <w:r w:rsidRPr="003202FC">
        <w:rPr>
          <w:sz w:val="28"/>
          <w:szCs w:val="28"/>
          <w:u w:val="single"/>
          <w:lang w:val="en-US"/>
        </w:rPr>
        <w:t>a</w:t>
      </w:r>
      <w:r w:rsidRPr="003202FC">
        <w:rPr>
          <w:sz w:val="28"/>
          <w:szCs w:val="28"/>
          <w:u w:val="single"/>
          <w:lang w:val="ru-RU"/>
        </w:rPr>
        <w:t xml:space="preserve">, ал. </w:t>
      </w:r>
      <w:r w:rsidRPr="003202FC">
        <w:rPr>
          <w:sz w:val="28"/>
          <w:szCs w:val="28"/>
          <w:u w:val="single"/>
        </w:rPr>
        <w:t>1</w:t>
      </w:r>
      <w:r w:rsidRPr="003202FC">
        <w:rPr>
          <w:sz w:val="28"/>
          <w:szCs w:val="28"/>
          <w:u w:val="single"/>
          <w:lang w:val="ru-RU"/>
        </w:rPr>
        <w:t>,</w:t>
      </w:r>
      <w:r>
        <w:rPr>
          <w:sz w:val="28"/>
          <w:szCs w:val="28"/>
          <w:u w:val="single"/>
          <w:lang w:val="ru-RU"/>
        </w:rPr>
        <w:t xml:space="preserve"> </w:t>
      </w:r>
      <w:r w:rsidRPr="003202FC">
        <w:rPr>
          <w:sz w:val="28"/>
          <w:szCs w:val="28"/>
          <w:u w:val="single"/>
          <w:lang w:val="ru-RU"/>
        </w:rPr>
        <w:t>ал. 5</w:t>
      </w:r>
      <w:r w:rsidRPr="003202FC">
        <w:rPr>
          <w:sz w:val="28"/>
          <w:szCs w:val="28"/>
          <w:u w:val="single"/>
        </w:rPr>
        <w:t xml:space="preserve"> </w:t>
      </w:r>
      <w:r w:rsidRPr="003202FC">
        <w:rPr>
          <w:sz w:val="28"/>
          <w:szCs w:val="28"/>
          <w:u w:val="single"/>
          <w:lang w:val="ru-RU"/>
        </w:rPr>
        <w:t xml:space="preserve"> от ЗУТ</w:t>
      </w:r>
      <w:r w:rsidRPr="003202FC">
        <w:rPr>
          <w:sz w:val="28"/>
          <w:szCs w:val="28"/>
          <w:u w:val="single"/>
        </w:rPr>
        <w:t xml:space="preserve">, Общински съвет - Якоруда </w:t>
      </w:r>
    </w:p>
    <w:p w:rsidR="002D3E1B" w:rsidRPr="003202FC" w:rsidRDefault="002D3E1B" w:rsidP="002D3E1B">
      <w:pPr>
        <w:tabs>
          <w:tab w:val="left" w:pos="3566"/>
        </w:tabs>
        <w:jc w:val="center"/>
        <w:rPr>
          <w:b/>
          <w:sz w:val="28"/>
          <w:szCs w:val="28"/>
          <w:u w:val="single"/>
        </w:rPr>
      </w:pPr>
    </w:p>
    <w:p w:rsidR="002D3E1B" w:rsidRPr="003202FC" w:rsidRDefault="002D3E1B" w:rsidP="002D3E1B">
      <w:pPr>
        <w:tabs>
          <w:tab w:val="left" w:pos="3566"/>
        </w:tabs>
        <w:jc w:val="center"/>
        <w:rPr>
          <w:b/>
          <w:sz w:val="28"/>
          <w:szCs w:val="28"/>
          <w:u w:val="single"/>
        </w:rPr>
      </w:pPr>
      <w:r w:rsidRPr="003202FC">
        <w:rPr>
          <w:b/>
          <w:sz w:val="28"/>
          <w:szCs w:val="28"/>
          <w:u w:val="single"/>
        </w:rPr>
        <w:t>РЕШИ:</w:t>
      </w:r>
    </w:p>
    <w:p w:rsidR="002D3E1B" w:rsidRPr="003202FC" w:rsidRDefault="002D3E1B" w:rsidP="002D3E1B">
      <w:pPr>
        <w:tabs>
          <w:tab w:val="left" w:pos="3566"/>
        </w:tabs>
        <w:jc w:val="both"/>
        <w:rPr>
          <w:sz w:val="28"/>
          <w:szCs w:val="28"/>
          <w:u w:val="single"/>
        </w:rPr>
      </w:pPr>
    </w:p>
    <w:p w:rsidR="002D3E1B" w:rsidRPr="003202FC" w:rsidRDefault="002D3E1B" w:rsidP="002D3E1B">
      <w:pPr>
        <w:tabs>
          <w:tab w:val="left" w:pos="3566"/>
        </w:tabs>
        <w:jc w:val="both"/>
        <w:rPr>
          <w:sz w:val="28"/>
          <w:szCs w:val="28"/>
          <w:u w:val="single"/>
          <w:lang w:val="ru-RU"/>
        </w:rPr>
      </w:pPr>
      <w:r w:rsidRPr="003202FC">
        <w:rPr>
          <w:sz w:val="28"/>
          <w:szCs w:val="28"/>
        </w:rPr>
        <w:t xml:space="preserve">         </w:t>
      </w:r>
      <w:r w:rsidRPr="003202FC">
        <w:rPr>
          <w:sz w:val="28"/>
          <w:szCs w:val="28"/>
          <w:u w:val="single"/>
        </w:rPr>
        <w:t>Прави корекция на Решение 115/Протокол №ОбС-11/18.09.2015 г., като в изречение първо думите ,,за къща за настаняване” да се чете ,,за къщи за настаняване”.</w:t>
      </w:r>
    </w:p>
    <w:p w:rsidR="002D3E1B" w:rsidRPr="002D3E1B" w:rsidRDefault="002D3E1B" w:rsidP="002D3E1B">
      <w:pPr>
        <w:jc w:val="both"/>
        <w:rPr>
          <w:sz w:val="28"/>
          <w:szCs w:val="28"/>
          <w:lang w:val="en-US"/>
        </w:rPr>
      </w:pPr>
    </w:p>
    <w:p w:rsidR="0032682E" w:rsidRDefault="0032682E" w:rsidP="002D3E1B">
      <w:pPr>
        <w:tabs>
          <w:tab w:val="left" w:pos="1335"/>
        </w:tabs>
        <w:rPr>
          <w:sz w:val="28"/>
          <w:szCs w:val="28"/>
          <w:lang w:val="en-US"/>
        </w:rPr>
      </w:pPr>
    </w:p>
    <w:p w:rsidR="0032682E" w:rsidRDefault="0032682E" w:rsidP="0032682E">
      <w:pPr>
        <w:rPr>
          <w:sz w:val="28"/>
          <w:szCs w:val="28"/>
          <w:lang w:val="en-US"/>
        </w:rPr>
      </w:pPr>
    </w:p>
    <w:p w:rsidR="0032682E" w:rsidRPr="00571FA9" w:rsidRDefault="0032682E" w:rsidP="0032682E">
      <w:pPr>
        <w:jc w:val="center"/>
        <w:rPr>
          <w:sz w:val="28"/>
          <w:szCs w:val="28"/>
          <w:u w:val="single"/>
          <w:lang w:val="en-US"/>
        </w:rPr>
      </w:pPr>
      <w:r>
        <w:rPr>
          <w:sz w:val="28"/>
          <w:szCs w:val="28"/>
          <w:lang w:val="en-US"/>
        </w:rPr>
        <w:tab/>
      </w:r>
      <w:r>
        <w:rPr>
          <w:b/>
          <w:sz w:val="28"/>
          <w:szCs w:val="28"/>
          <w:u w:val="single"/>
        </w:rPr>
        <w:t>РЕШЕНИЕ №42/ПРОТОКОЛ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32682E" w:rsidRDefault="0032682E" w:rsidP="0032682E">
      <w:pPr>
        <w:tabs>
          <w:tab w:val="left" w:pos="3566"/>
        </w:tabs>
        <w:jc w:val="both"/>
      </w:pPr>
      <w:r>
        <w:t xml:space="preserve">       </w:t>
      </w:r>
    </w:p>
    <w:p w:rsidR="0032682E" w:rsidRPr="003202FC" w:rsidRDefault="0032682E" w:rsidP="0032682E">
      <w:pPr>
        <w:tabs>
          <w:tab w:val="left" w:pos="3566"/>
        </w:tabs>
        <w:jc w:val="both"/>
        <w:rPr>
          <w:sz w:val="28"/>
          <w:szCs w:val="28"/>
          <w:u w:val="single"/>
        </w:rPr>
      </w:pPr>
      <w:r w:rsidRPr="00491248">
        <w:rPr>
          <w:sz w:val="28"/>
          <w:szCs w:val="28"/>
        </w:rPr>
        <w:t xml:space="preserve">       </w:t>
      </w:r>
      <w:r w:rsidRPr="003202FC">
        <w:rPr>
          <w:sz w:val="28"/>
          <w:szCs w:val="28"/>
          <w:u w:val="single"/>
        </w:rPr>
        <w:t xml:space="preserve">На основание чл. 21, ал. 1, т. 8 от ЗМСМА и чл. 24а, ал. 6, т. 2 от ЗСПЗЗ,  Общински съвет - Якоруда  </w:t>
      </w:r>
    </w:p>
    <w:p w:rsidR="0032682E" w:rsidRPr="003202FC" w:rsidRDefault="0032682E" w:rsidP="0032682E">
      <w:pPr>
        <w:tabs>
          <w:tab w:val="left" w:pos="3566"/>
        </w:tabs>
        <w:rPr>
          <w:sz w:val="28"/>
          <w:szCs w:val="28"/>
          <w:u w:val="single"/>
        </w:rPr>
      </w:pPr>
    </w:p>
    <w:p w:rsidR="0032682E" w:rsidRPr="003202FC" w:rsidRDefault="0032682E" w:rsidP="0032682E">
      <w:pPr>
        <w:tabs>
          <w:tab w:val="left" w:pos="3566"/>
        </w:tabs>
        <w:jc w:val="center"/>
        <w:rPr>
          <w:b/>
          <w:sz w:val="28"/>
          <w:szCs w:val="28"/>
          <w:u w:val="single"/>
        </w:rPr>
      </w:pPr>
      <w:r w:rsidRPr="003202FC">
        <w:rPr>
          <w:b/>
          <w:sz w:val="28"/>
          <w:szCs w:val="28"/>
          <w:u w:val="single"/>
        </w:rPr>
        <w:t>РЕШИ:</w:t>
      </w:r>
    </w:p>
    <w:p w:rsidR="0032682E" w:rsidRPr="003202FC" w:rsidRDefault="0032682E" w:rsidP="0032682E">
      <w:pPr>
        <w:tabs>
          <w:tab w:val="left" w:pos="3566"/>
        </w:tabs>
        <w:jc w:val="center"/>
        <w:rPr>
          <w:sz w:val="28"/>
          <w:szCs w:val="28"/>
          <w:u w:val="single"/>
        </w:rPr>
      </w:pPr>
    </w:p>
    <w:p w:rsidR="0032682E" w:rsidRPr="003202FC" w:rsidRDefault="0032682E" w:rsidP="0032682E">
      <w:pPr>
        <w:tabs>
          <w:tab w:val="left" w:pos="3566"/>
        </w:tabs>
        <w:jc w:val="both"/>
        <w:rPr>
          <w:sz w:val="28"/>
          <w:szCs w:val="28"/>
          <w:u w:val="single"/>
        </w:rPr>
      </w:pPr>
      <w:r w:rsidRPr="00491248">
        <w:rPr>
          <w:b/>
          <w:sz w:val="28"/>
          <w:szCs w:val="28"/>
        </w:rPr>
        <w:t xml:space="preserve">        </w:t>
      </w:r>
      <w:r w:rsidRPr="003202FC">
        <w:rPr>
          <w:b/>
          <w:sz w:val="28"/>
          <w:szCs w:val="28"/>
          <w:u w:val="single"/>
        </w:rPr>
        <w:t>І.</w:t>
      </w:r>
      <w:r w:rsidRPr="003202FC">
        <w:rPr>
          <w:sz w:val="28"/>
          <w:szCs w:val="28"/>
          <w:u w:val="single"/>
        </w:rPr>
        <w:t xml:space="preserve"> Дава съгласие да бъдат отдадени под наем за срок от 1/една/ година, без търг или конкурс, следните недвижими имоти - частна общинска собственост, представляващи земеделски земи от общински поземлен фонд, които не са били използвани две или повече стопански години, а именно:</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lang w:val="ru-RU"/>
        </w:rPr>
      </w:pPr>
      <w:r w:rsidRPr="00491248">
        <w:rPr>
          <w:sz w:val="28"/>
          <w:szCs w:val="28"/>
        </w:rPr>
        <w:t xml:space="preserve">          </w:t>
      </w:r>
      <w:r w:rsidRPr="003202FC">
        <w:rPr>
          <w:sz w:val="28"/>
          <w:szCs w:val="28"/>
          <w:u w:val="single"/>
        </w:rPr>
        <w:t xml:space="preserve">- </w:t>
      </w:r>
      <w:r w:rsidRPr="003202FC">
        <w:rPr>
          <w:b/>
          <w:sz w:val="28"/>
          <w:szCs w:val="28"/>
          <w:u w:val="single"/>
        </w:rPr>
        <w:t>Имот № 031007</w:t>
      </w:r>
      <w:r w:rsidRPr="003202FC">
        <w:rPr>
          <w:sz w:val="28"/>
          <w:szCs w:val="28"/>
          <w:u w:val="single"/>
        </w:rPr>
        <w:t xml:space="preserve">, с начин на трайно ползване нива, десета категория, с площ от 3.753 дка, находящ се  в местност “Могилата” в  землището на с.Конарско, община Якоруда, описан в Акт за частна общинска собственост № 727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r w:rsidRPr="003202FC">
        <w:rPr>
          <w:sz w:val="28"/>
          <w:szCs w:val="28"/>
          <w:u w:val="single"/>
          <w:lang w:val="ru-RU"/>
        </w:rPr>
        <w:t xml:space="preserve"> </w:t>
      </w:r>
    </w:p>
    <w:p w:rsidR="0032682E" w:rsidRPr="003202FC" w:rsidRDefault="0032682E" w:rsidP="0032682E">
      <w:pPr>
        <w:tabs>
          <w:tab w:val="left" w:pos="3566"/>
        </w:tabs>
        <w:jc w:val="both"/>
        <w:rPr>
          <w:sz w:val="28"/>
          <w:szCs w:val="28"/>
          <w:u w:val="single"/>
        </w:rPr>
      </w:pPr>
      <w:r w:rsidRPr="003202FC">
        <w:rPr>
          <w:sz w:val="28"/>
          <w:szCs w:val="28"/>
          <w:u w:val="single"/>
        </w:rPr>
        <w:t xml:space="preserve"> </w:t>
      </w: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024002</w:t>
      </w:r>
      <w:r w:rsidRPr="003202FC">
        <w:rPr>
          <w:sz w:val="28"/>
          <w:szCs w:val="28"/>
          <w:u w:val="single"/>
        </w:rPr>
        <w:t xml:space="preserve">, с начин на трайно ползване ливада, девета категория, с площ от 3.369 дка, находящ се  в местност “Шишково” в  землището на с.Конарско, община Якоруда, описан в Акт за частна общинска собственост № 728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реда на придобиване, управление и разпореждане с </w:t>
      </w:r>
      <w:r w:rsidRPr="003202FC">
        <w:rPr>
          <w:sz w:val="28"/>
          <w:szCs w:val="28"/>
          <w:u w:val="single"/>
        </w:rPr>
        <w:lastRenderedPageBreak/>
        <w:t>общинско имущество на ОбС- гр.Якоруда. Имота ще се използва за земеделски нужди.</w:t>
      </w:r>
      <w:r w:rsidRPr="003202FC">
        <w:rPr>
          <w:sz w:val="28"/>
          <w:szCs w:val="28"/>
          <w:u w:val="single"/>
          <w:lang w:val="ru-RU"/>
        </w:rPr>
        <w:t xml:space="preserve"> </w:t>
      </w:r>
      <w:r w:rsidRPr="003202FC">
        <w:rPr>
          <w:sz w:val="28"/>
          <w:szCs w:val="28"/>
          <w:u w:val="single"/>
        </w:rPr>
        <w:t xml:space="preserve"> </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lang w:val="ru-RU"/>
        </w:rPr>
      </w:pPr>
      <w:r w:rsidRPr="003202FC">
        <w:rPr>
          <w:sz w:val="28"/>
          <w:szCs w:val="28"/>
          <w:u w:val="single"/>
        </w:rPr>
        <w:t xml:space="preserve">          - </w:t>
      </w:r>
      <w:r w:rsidRPr="003202FC">
        <w:rPr>
          <w:b/>
          <w:sz w:val="28"/>
          <w:szCs w:val="28"/>
          <w:u w:val="single"/>
        </w:rPr>
        <w:t>Имот № 025090</w:t>
      </w:r>
      <w:r w:rsidRPr="003202FC">
        <w:rPr>
          <w:sz w:val="28"/>
          <w:szCs w:val="28"/>
          <w:u w:val="single"/>
        </w:rPr>
        <w:t xml:space="preserve">, с начин на трайно ползване ливада, девета категория, с площ от 2.820 дка, находящ се  в местност “Шишкова падина” в  землището на с.Конарско, община Якоруда, описан в Акт за частна общинска собственост № 729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r w:rsidRPr="003202FC">
        <w:rPr>
          <w:sz w:val="28"/>
          <w:szCs w:val="28"/>
          <w:u w:val="single"/>
          <w:lang w:val="ru-RU"/>
        </w:rPr>
        <w:t xml:space="preserve"> </w:t>
      </w:r>
    </w:p>
    <w:p w:rsidR="0032682E" w:rsidRPr="003202FC" w:rsidRDefault="0032682E" w:rsidP="0032682E">
      <w:pPr>
        <w:tabs>
          <w:tab w:val="left" w:pos="3566"/>
        </w:tabs>
        <w:jc w:val="both"/>
        <w:rPr>
          <w:sz w:val="28"/>
          <w:szCs w:val="28"/>
          <w:u w:val="single"/>
        </w:rPr>
      </w:pPr>
      <w:r w:rsidRPr="003202FC">
        <w:rPr>
          <w:sz w:val="28"/>
          <w:szCs w:val="28"/>
          <w:u w:val="single"/>
        </w:rPr>
        <w:t xml:space="preserve"> </w:t>
      </w: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027038</w:t>
      </w:r>
      <w:r w:rsidRPr="003202FC">
        <w:rPr>
          <w:sz w:val="28"/>
          <w:szCs w:val="28"/>
          <w:u w:val="single"/>
        </w:rPr>
        <w:t xml:space="preserve">, с начин на трайно ползване ливада, десета категория, с площ от 5.783 дка, находящ се  в местност “Усоето” в  землището на с.Конарско, община Якоруда, описан в Акт за частна общинска собственост № 730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025079</w:t>
      </w:r>
      <w:r w:rsidRPr="003202FC">
        <w:rPr>
          <w:sz w:val="28"/>
          <w:szCs w:val="28"/>
          <w:u w:val="single"/>
        </w:rPr>
        <w:t xml:space="preserve">, с начин на трайно ползване ливада, девета категория, с площ от 5.150 дка, находящ се  в местност “Земберско” в  землището на с.Конарско, община Якоруда, описан в Акт за частна общинска собственост № 731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025083</w:t>
      </w:r>
      <w:r w:rsidRPr="003202FC">
        <w:rPr>
          <w:sz w:val="28"/>
          <w:szCs w:val="28"/>
          <w:u w:val="single"/>
        </w:rPr>
        <w:t xml:space="preserve">, с начин на трайно ползване нива, девета категория, с площ от 3.491 дка, находящ се  в местност “Папратта” в  землището на с.Конарско, община Якоруда, описан в Акт за частна общинска собственост № 732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032030</w:t>
      </w:r>
      <w:r w:rsidRPr="003202FC">
        <w:rPr>
          <w:sz w:val="28"/>
          <w:szCs w:val="28"/>
          <w:u w:val="single"/>
        </w:rPr>
        <w:t xml:space="preserve">, с начин на трайно ползване нива, десета категория, с площ от 15.749 дка, находящ се  в местност “Могилата” в  землището на с.Конарско, община Якоруда, описан в Акт за частна общинска собственост № 733 / 16.03.2015 год. </w:t>
      </w:r>
      <w:r w:rsidRPr="003202FC">
        <w:rPr>
          <w:sz w:val="28"/>
          <w:szCs w:val="28"/>
          <w:u w:val="single"/>
          <w:lang w:val="ru-RU"/>
        </w:rPr>
        <w:t xml:space="preserve">Наемната цена е в размер на </w:t>
      </w:r>
      <w:r w:rsidRPr="003202FC">
        <w:rPr>
          <w:sz w:val="28"/>
          <w:szCs w:val="28"/>
          <w:u w:val="single"/>
          <w:lang w:val="ru-RU"/>
        </w:rPr>
        <w:lastRenderedPageBreak/>
        <w:t>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595009</w:t>
      </w:r>
      <w:r w:rsidRPr="003202FC">
        <w:rPr>
          <w:sz w:val="28"/>
          <w:szCs w:val="28"/>
          <w:u w:val="single"/>
        </w:rPr>
        <w:t xml:space="preserve">, с начин на трайно ползване използвана ливада, девета категория, с площ от 5.545 дка, находящ се  в местност “Брезе” в  землището на гр.Якоруда, описан в Акт за частна общинска собственост № 734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598001</w:t>
      </w:r>
      <w:r w:rsidRPr="003202FC">
        <w:rPr>
          <w:sz w:val="28"/>
          <w:szCs w:val="28"/>
          <w:u w:val="single"/>
        </w:rPr>
        <w:t xml:space="preserve">, с начин на трайно ползване използвана ливада, девета категория, с площ от 22.103 дка, находящ се  в местност “Брезе” в  землището на гр.Якоруда, описан в Акт за частна общинска собственост № 735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103003</w:t>
      </w:r>
      <w:r w:rsidRPr="003202FC">
        <w:rPr>
          <w:sz w:val="28"/>
          <w:szCs w:val="28"/>
          <w:u w:val="single"/>
        </w:rPr>
        <w:t xml:space="preserve">, с начин на трайно ползване нива, девета категория, с площ от 10.186 дка, находящ се  в местност “Бръбрите” в  землището на гр.Якоруда, описан в Акт за частна общинска собственост № 736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019002</w:t>
      </w:r>
      <w:r w:rsidRPr="003202FC">
        <w:rPr>
          <w:sz w:val="28"/>
          <w:szCs w:val="28"/>
          <w:u w:val="single"/>
        </w:rPr>
        <w:t xml:space="preserve">, с начин на трайно ползване ливада, десета категория, с площ от 6.798 дка, находящ се  в местност “Миланица” в  землището на гр.Якоруда, описан в Акт за частна общинска собственост № 737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600124</w:t>
      </w:r>
      <w:r w:rsidRPr="003202FC">
        <w:rPr>
          <w:sz w:val="28"/>
          <w:szCs w:val="28"/>
          <w:u w:val="single"/>
        </w:rPr>
        <w:t xml:space="preserve">, с начин на трайно ползване нива, девета категория, с площ от 9.547 дка, находящ се  в местност “Кривак” в  землището на гр.Якоруда, описан в Акт за частна общинска собственост № 738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w:t>
      </w:r>
      <w:r w:rsidRPr="003202FC">
        <w:rPr>
          <w:sz w:val="28"/>
          <w:szCs w:val="28"/>
          <w:u w:val="single"/>
        </w:rPr>
        <w:lastRenderedPageBreak/>
        <w:t>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105038</w:t>
      </w:r>
      <w:r w:rsidRPr="003202FC">
        <w:rPr>
          <w:sz w:val="28"/>
          <w:szCs w:val="28"/>
          <w:u w:val="single"/>
        </w:rPr>
        <w:t xml:space="preserve">, с начин на трайно ползване използвана ливада, девета категория, с площ от 26.362 дка, находящ се  в местност “Манашица” в  землището на гр.Якоруда, описан в Акт за частна общинска собственост № 739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600070</w:t>
      </w:r>
      <w:r w:rsidRPr="003202FC">
        <w:rPr>
          <w:sz w:val="28"/>
          <w:szCs w:val="28"/>
          <w:u w:val="single"/>
        </w:rPr>
        <w:t xml:space="preserve">, с начин на трайно ползване нива, девета категория, с площ от 80.073дка, находящ се  в местност “Кривак” в  землището на гр.Якоруда, описан в Акт за частна общинска собственост № 740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600102</w:t>
      </w:r>
      <w:r w:rsidRPr="003202FC">
        <w:rPr>
          <w:sz w:val="28"/>
          <w:szCs w:val="28"/>
          <w:u w:val="single"/>
        </w:rPr>
        <w:t xml:space="preserve">, с начин на трайно ползване нива, девета категория, с площ от 62.408 дка, находящ се  в местност “Кривак” в  землището на гр.Якоруда, описан в Акт за частна общинска собственост № 741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031055</w:t>
      </w:r>
      <w:r w:rsidRPr="003202FC">
        <w:rPr>
          <w:sz w:val="28"/>
          <w:szCs w:val="28"/>
          <w:u w:val="single"/>
        </w:rPr>
        <w:t xml:space="preserve">, с начин на трайно ползване нива, десета категория, с площ от 1.900 дка, находящ се  в местност “Равнако” в  землището на с.Бел Камен, община Якоруда, описан в Акт за частна общинска собственост № 742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031053</w:t>
      </w:r>
      <w:r w:rsidRPr="003202FC">
        <w:rPr>
          <w:sz w:val="28"/>
          <w:szCs w:val="28"/>
          <w:u w:val="single"/>
        </w:rPr>
        <w:t xml:space="preserve">, с начин на трайно ползване нива, десета категория, с площ от 2.981 дка, находящ се  в местност “Равнако” в  землището на с.Бел Камен, община Якоруда, описан в Акт за частна общинска собственост № 743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реда на придобиване, управление и разпореждане с </w:t>
      </w:r>
      <w:r w:rsidRPr="003202FC">
        <w:rPr>
          <w:sz w:val="28"/>
          <w:szCs w:val="28"/>
          <w:u w:val="single"/>
        </w:rPr>
        <w:lastRenderedPageBreak/>
        <w:t>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031063</w:t>
      </w:r>
      <w:r w:rsidRPr="003202FC">
        <w:rPr>
          <w:sz w:val="28"/>
          <w:szCs w:val="28"/>
          <w:u w:val="single"/>
        </w:rPr>
        <w:t xml:space="preserve">, с начин на трайно ползване нива, десета категория, с площ от 2.669 дка, находящ се  в местност “Авлията” в  землището на с.Бел Камен, община Якоруда, описан в Акт за частна общинска собственост № 744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00002</w:t>
      </w:r>
      <w:r w:rsidRPr="003202FC">
        <w:rPr>
          <w:sz w:val="28"/>
          <w:szCs w:val="28"/>
          <w:u w:val="single"/>
        </w:rPr>
        <w:t xml:space="preserve">, с начин на трайно ползване използвана ливада, десета категория, с площ от 12.411 дка, находящ се  в местност “Бел Камен” в  землището на с.Бел Камен, община Якоруда, описан в Акт за частна общинска собственост № 745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000026</w:t>
      </w:r>
      <w:r w:rsidRPr="003202FC">
        <w:rPr>
          <w:sz w:val="28"/>
          <w:szCs w:val="28"/>
          <w:u w:val="single"/>
        </w:rPr>
        <w:t xml:space="preserve">, с начин на трайно ползване използвана ливада, десета категория, с площ от 13.140 дка, находящ се  в местност “Бел Камен” в  землището на с.Бел Камен, община Якоруда, описан в Акт за частна общинска собственост № 746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053025</w:t>
      </w:r>
      <w:r w:rsidRPr="003202FC">
        <w:rPr>
          <w:sz w:val="28"/>
          <w:szCs w:val="28"/>
          <w:u w:val="single"/>
        </w:rPr>
        <w:t xml:space="preserve">, с начин на трайно ползване използвана ливада, десета категория, с площ от 3.810 дка, находящ се  в местност “Колибището” в  землището на с.Бел Камен, община Якоруда, описан в Акт за частна общинска собственост № 747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052012</w:t>
      </w:r>
      <w:r w:rsidRPr="003202FC">
        <w:rPr>
          <w:sz w:val="28"/>
          <w:szCs w:val="28"/>
          <w:u w:val="single"/>
        </w:rPr>
        <w:t xml:space="preserve">, с начин на трайно ползване използвана ливада, десета категория, с площ от 1.263 дка, находящ се  в местност “Блатца” в  землището на с.Бел Камен, община Якоруда, описан в Акт за частна общинска собственост № 748 / 16.03.2015 год. </w:t>
      </w:r>
      <w:r w:rsidRPr="003202FC">
        <w:rPr>
          <w:sz w:val="28"/>
          <w:szCs w:val="28"/>
          <w:u w:val="single"/>
          <w:lang w:val="ru-RU"/>
        </w:rPr>
        <w:t xml:space="preserve">Наемната цена е в размер на </w:t>
      </w:r>
      <w:r w:rsidRPr="003202FC">
        <w:rPr>
          <w:sz w:val="28"/>
          <w:szCs w:val="28"/>
          <w:u w:val="single"/>
          <w:lang w:val="ru-RU"/>
        </w:rPr>
        <w:lastRenderedPageBreak/>
        <w:t>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012022</w:t>
      </w:r>
      <w:r w:rsidRPr="003202FC">
        <w:rPr>
          <w:sz w:val="28"/>
          <w:szCs w:val="28"/>
          <w:u w:val="single"/>
        </w:rPr>
        <w:t xml:space="preserve">, с начин на трайно ползване използвана ливада, десета категория, с площ от 2.842 дка, находящ се  в местност “Старковото” в  землището на с.Бел Камен, община Якоруда, описан в Акт за частна общинска собственост № 749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000285</w:t>
      </w:r>
      <w:r w:rsidRPr="003202FC">
        <w:rPr>
          <w:sz w:val="28"/>
          <w:szCs w:val="28"/>
          <w:u w:val="single"/>
        </w:rPr>
        <w:t xml:space="preserve">, с начин на трайно ползване нива, десета категория, с площ от 19.928 дка, находящ се  в местност “Бел Камен” в  землището на с.Бел Камен, община Якоруда, описан в Акт за частна общинска собственост № 750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031005</w:t>
      </w:r>
      <w:r w:rsidRPr="003202FC">
        <w:rPr>
          <w:sz w:val="28"/>
          <w:szCs w:val="28"/>
          <w:u w:val="single"/>
        </w:rPr>
        <w:t xml:space="preserve">, с начин на трайно ползване използвана ливада, десета категория, с площ от 1.769 дка, находящ се  в местност “Колибището” в  землището на с.Бел Камен, община Якоруда, описан в Акт за частна общинска собственост № 751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016007</w:t>
      </w:r>
      <w:r w:rsidRPr="003202FC">
        <w:rPr>
          <w:sz w:val="28"/>
          <w:szCs w:val="28"/>
          <w:u w:val="single"/>
        </w:rPr>
        <w:t xml:space="preserve">, с начин на трайно ползване ливада, девета категория, с площ от 2.796 дка, находящ се  в местност “Срътеш” в  землището на с.Юруково, община Якоруда, описан в Акт за частна общинска собственост № 752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016003</w:t>
      </w:r>
      <w:r w:rsidRPr="003202FC">
        <w:rPr>
          <w:sz w:val="28"/>
          <w:szCs w:val="28"/>
          <w:u w:val="single"/>
        </w:rPr>
        <w:t xml:space="preserve">, с начин на трайно ползване ливада, осма категория, с площ от 4.783 дка, находящ се  в местност “Срътеш” в  </w:t>
      </w:r>
      <w:r w:rsidRPr="003202FC">
        <w:rPr>
          <w:sz w:val="28"/>
          <w:szCs w:val="28"/>
          <w:u w:val="single"/>
        </w:rPr>
        <w:lastRenderedPageBreak/>
        <w:t xml:space="preserve">землището на с.Юруково, община Якоруда, описан в Акт за частна общинска собственост № 753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016006</w:t>
      </w:r>
      <w:r w:rsidRPr="003202FC">
        <w:rPr>
          <w:sz w:val="28"/>
          <w:szCs w:val="28"/>
          <w:u w:val="single"/>
        </w:rPr>
        <w:t xml:space="preserve">, с начин на трайно ползване ливада, осма категория, с площ от 23.043 дка, находящ се  в местност “Срътеш” в  землището на с.Юруково, община Якоруда, описан в Акт за частна общинска собственост № 754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031001</w:t>
      </w:r>
      <w:r w:rsidRPr="003202FC">
        <w:rPr>
          <w:sz w:val="28"/>
          <w:szCs w:val="28"/>
          <w:u w:val="single"/>
        </w:rPr>
        <w:t xml:space="preserve">, с начин на трайно ползване ливада, десета категория, с площ от 4.935 дка, находящ се  в местност “Юруково” в  землището на с.Юруково, община Якоруда, описан в Акт за частна общинска собственост № 755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446062</w:t>
      </w:r>
      <w:r w:rsidRPr="003202FC">
        <w:rPr>
          <w:sz w:val="28"/>
          <w:szCs w:val="28"/>
          <w:u w:val="single"/>
        </w:rPr>
        <w:t xml:space="preserve">, с начин на трайно ползване използвана ливада, девета категория, с площ от 97.362 дка, находящ се  в местност “Блатца” в  землището на гр.Якоруда, описан в Акт за частна общинска собственост № 756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141005</w:t>
      </w:r>
      <w:r w:rsidRPr="003202FC">
        <w:rPr>
          <w:sz w:val="28"/>
          <w:szCs w:val="28"/>
          <w:u w:val="single"/>
        </w:rPr>
        <w:t xml:space="preserve">, с начин на трайно ползване ливада, девета категория, с площ от 30.490 дка, находящ се  в местност “Манашица” в  землището на гр.Якоруда, описан в Акт за частна общинска собственост № 757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105035</w:t>
      </w:r>
      <w:r w:rsidRPr="003202FC">
        <w:rPr>
          <w:sz w:val="28"/>
          <w:szCs w:val="28"/>
          <w:u w:val="single"/>
        </w:rPr>
        <w:t xml:space="preserve">, с начин на трайно ползване използвана ливада, девета категория, с площ от 117.030 дка, находящ се  в местност </w:t>
      </w:r>
      <w:r w:rsidRPr="003202FC">
        <w:rPr>
          <w:sz w:val="28"/>
          <w:szCs w:val="28"/>
          <w:u w:val="single"/>
        </w:rPr>
        <w:lastRenderedPageBreak/>
        <w:t xml:space="preserve">“Манашица” в  землището на гр.Якоруда, описан в Акт за частна общинска собственост № 758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000084</w:t>
      </w:r>
      <w:r w:rsidRPr="003202FC">
        <w:rPr>
          <w:sz w:val="28"/>
          <w:szCs w:val="28"/>
          <w:u w:val="single"/>
        </w:rPr>
        <w:t xml:space="preserve">, с начин на трайно ползване ливада, десета категория, с площ от 28.723 дка, находящ се  в местност “Смолево” в  землището на с.Смолево,  община Якоруда, описан в Акт за частна общинска собственост № 759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000392</w:t>
      </w:r>
      <w:r w:rsidRPr="003202FC">
        <w:rPr>
          <w:sz w:val="28"/>
          <w:szCs w:val="28"/>
          <w:u w:val="single"/>
        </w:rPr>
        <w:t xml:space="preserve">, с начин на трайно ползване ливада, десета категория, с площ от 10.617 дка, находящ се  в местност “Смолево” в  землището на с.Смолево,  община Якоруда, описан в Акт за частна общинска собственост № 760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011003</w:t>
      </w:r>
      <w:r w:rsidRPr="003202FC">
        <w:rPr>
          <w:sz w:val="28"/>
          <w:szCs w:val="28"/>
          <w:u w:val="single"/>
        </w:rPr>
        <w:t xml:space="preserve">, с начин на трайно ползване нива, десета категория, с площ от 45.425 дка, находящ се  в местност “Събица” в  землището на с.Смолево,  община Якоруда, описан в Акт за частна общинска собственост № 761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022014</w:t>
      </w:r>
      <w:r w:rsidRPr="003202FC">
        <w:rPr>
          <w:sz w:val="28"/>
          <w:szCs w:val="28"/>
          <w:u w:val="single"/>
        </w:rPr>
        <w:t xml:space="preserve">, с начин на трайно ползване използвана ливада, десета категория, с площ от 24.395 дка, находящ се  в местност “Мочуро” в  землището на с.Смолево,  община Якоруда, описан в Акт за частна общинска собственост № 762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lastRenderedPageBreak/>
        <w:t xml:space="preserve">          - </w:t>
      </w:r>
      <w:r w:rsidRPr="003202FC">
        <w:rPr>
          <w:b/>
          <w:sz w:val="28"/>
          <w:szCs w:val="28"/>
          <w:u w:val="single"/>
        </w:rPr>
        <w:t>Имот № 011005</w:t>
      </w:r>
      <w:r w:rsidRPr="003202FC">
        <w:rPr>
          <w:sz w:val="28"/>
          <w:szCs w:val="28"/>
          <w:u w:val="single"/>
        </w:rPr>
        <w:t xml:space="preserve">, с начин на трайно ползване използвана ливада, десета категория, с площ от 7.567 дка, находящ се  в местност “Събица” в  землището на с.Смолево,  община Якоруда, описан в Акт за частна общинска собственост № 763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012048</w:t>
      </w:r>
      <w:r w:rsidRPr="003202FC">
        <w:rPr>
          <w:sz w:val="28"/>
          <w:szCs w:val="28"/>
          <w:u w:val="single"/>
        </w:rPr>
        <w:t xml:space="preserve">, с начин на трайно ползване използвана ливада, десета категория, с площ от 9.634 дка, находящ се  в местност “Смолево” в  землището на с.Смолево,  община Якоруда, описан в Акт за частна общинска собственост № 764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423022</w:t>
      </w:r>
      <w:r w:rsidRPr="003202FC">
        <w:rPr>
          <w:sz w:val="28"/>
          <w:szCs w:val="28"/>
          <w:u w:val="single"/>
        </w:rPr>
        <w:t xml:space="preserve">, с начин на трайно ползване нива, девета категория, с площ от 12.375 дка, находящ се  в местност “Гувнище” в  землището на гр. Якоруда, описан в Акт за частна общинска собственост № 765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457016</w:t>
      </w:r>
      <w:r w:rsidRPr="003202FC">
        <w:rPr>
          <w:sz w:val="28"/>
          <w:szCs w:val="28"/>
          <w:u w:val="single"/>
        </w:rPr>
        <w:t xml:space="preserve">, с начин на трайно ползване ливада, десета категория, с площ от 85.320 дка, находящ се  в местност “Юркини колиби” в  землището на гр. Якоруда, описан в Акт за частна общинска собственост № 766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406027</w:t>
      </w:r>
      <w:r w:rsidRPr="003202FC">
        <w:rPr>
          <w:sz w:val="28"/>
          <w:szCs w:val="28"/>
          <w:u w:val="single"/>
        </w:rPr>
        <w:t xml:space="preserve">, с начин на трайно ползване нива, девета категория, с площ от 8.784 дка, находящ се  в местност “Юркини колиби” в  землището на гр. Якоруда, описан в Акт за частна общинска собственост № 767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lastRenderedPageBreak/>
        <w:t xml:space="preserve">          - </w:t>
      </w:r>
      <w:r w:rsidRPr="003202FC">
        <w:rPr>
          <w:b/>
          <w:sz w:val="28"/>
          <w:szCs w:val="28"/>
          <w:u w:val="single"/>
        </w:rPr>
        <w:t>Имот № 438006</w:t>
      </w:r>
      <w:r w:rsidRPr="003202FC">
        <w:rPr>
          <w:sz w:val="28"/>
          <w:szCs w:val="28"/>
          <w:u w:val="single"/>
        </w:rPr>
        <w:t xml:space="preserve">, с начин на трайно ползване нива, девета категория, с площ от 4.625 дка, находящ се  в местност “Гувнище” в  землището на гр. Якоруда, описан в Акт за частна общинска собственост № 768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440002</w:t>
      </w:r>
      <w:r w:rsidRPr="003202FC">
        <w:rPr>
          <w:sz w:val="28"/>
          <w:szCs w:val="28"/>
          <w:u w:val="single"/>
        </w:rPr>
        <w:t xml:space="preserve">, с начин на трайно ползване ливада, девета категория, с площ от 8.043 дка, находящ се  в местност “Гувнище” в  землището на гр. Якоруда, описан в Акт за частна общинска собственост № 769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434009</w:t>
      </w:r>
      <w:r w:rsidRPr="003202FC">
        <w:rPr>
          <w:sz w:val="28"/>
          <w:szCs w:val="28"/>
          <w:u w:val="single"/>
        </w:rPr>
        <w:t xml:space="preserve">, с начин на трайно ползване нива, девета категория, с площ от 6.080 дка, находящ се  в местност “Гувнище” в  землището на гр. Якоруда, описан в Акт за частна общинска собственост № 770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019003</w:t>
      </w:r>
      <w:r w:rsidRPr="003202FC">
        <w:rPr>
          <w:sz w:val="28"/>
          <w:szCs w:val="28"/>
          <w:u w:val="single"/>
        </w:rPr>
        <w:t xml:space="preserve">, с начин на трайно ползване използвана ливада, десета категория, с площ от 4.659 дка, находящ се  в местност “Дрещенец” в  землището на с.Смолево, община Якоруда, описан в Акт за частна общинска собственост № 771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012022</w:t>
      </w:r>
      <w:r w:rsidRPr="003202FC">
        <w:rPr>
          <w:sz w:val="28"/>
          <w:szCs w:val="28"/>
          <w:u w:val="single"/>
        </w:rPr>
        <w:t xml:space="preserve">, с начин на трайно ползване използвана ливада, десета категория, с площ от 6.037 дка, находящ се  в местност “Чиста могила” в  землището на с.Смолево, община Якоруда, описан в Акт за частна общинска собственост № 772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lastRenderedPageBreak/>
        <w:t xml:space="preserve">          - </w:t>
      </w:r>
      <w:r w:rsidRPr="003202FC">
        <w:rPr>
          <w:b/>
          <w:sz w:val="28"/>
          <w:szCs w:val="28"/>
          <w:u w:val="single"/>
        </w:rPr>
        <w:t>Имот № 020021</w:t>
      </w:r>
      <w:r w:rsidRPr="003202FC">
        <w:rPr>
          <w:sz w:val="28"/>
          <w:szCs w:val="28"/>
          <w:u w:val="single"/>
        </w:rPr>
        <w:t xml:space="preserve">, с начин на трайно ползване използвана ливада, десета категория, с площ от 1.382 дка, находящ се  в местност “Кацата” в  землището на с.Бел Камен, община Якоруда, описан в Акт за частна общинска собственост № 773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031012</w:t>
      </w:r>
      <w:r w:rsidRPr="003202FC">
        <w:rPr>
          <w:sz w:val="28"/>
          <w:szCs w:val="28"/>
          <w:u w:val="single"/>
        </w:rPr>
        <w:t xml:space="preserve"> с начин на трайно ползване използвана ливада, десета категория, с площ от 4.982 дка, находящ се  в местност “Ридо” в  землището на с.Бел Камен, община Якоруда, описан в Акт за частна общинска собственост № 774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600090</w:t>
      </w:r>
      <w:r w:rsidRPr="003202FC">
        <w:rPr>
          <w:sz w:val="28"/>
          <w:szCs w:val="28"/>
          <w:u w:val="single"/>
        </w:rPr>
        <w:t xml:space="preserve"> с начин на трайно ползване ливада, девета категория, с площ от 1.898 дка, находящ се  в местност “Кривак” в  землището на гр. Якоруда, описан в Акт за частна общинска собственост № 775 / 16.03.2015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104005</w:t>
      </w:r>
      <w:r w:rsidRPr="003202FC">
        <w:rPr>
          <w:sz w:val="28"/>
          <w:szCs w:val="28"/>
          <w:u w:val="single"/>
        </w:rPr>
        <w:t xml:space="preserve">, с начин на трайно ползване използвана ливада, девета категория, с площ от 13.366 дка, находящ се  в местност “Торица” в  землището на гр.Якоруда, описан в Акт за частна общинска собственост № 675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r w:rsidRPr="003202FC">
        <w:rPr>
          <w:sz w:val="28"/>
          <w:szCs w:val="28"/>
          <w:u w:val="single"/>
          <w:lang w:val="ru-RU"/>
        </w:rPr>
        <w:t xml:space="preserve"> </w:t>
      </w:r>
      <w:r w:rsidRPr="003202FC">
        <w:rPr>
          <w:sz w:val="28"/>
          <w:szCs w:val="28"/>
          <w:u w:val="single"/>
        </w:rPr>
        <w:t xml:space="preserve"> </w:t>
      </w:r>
    </w:p>
    <w:p w:rsidR="0032682E" w:rsidRPr="003202FC" w:rsidRDefault="0032682E" w:rsidP="0032682E">
      <w:pPr>
        <w:tabs>
          <w:tab w:val="left" w:pos="3566"/>
        </w:tabs>
        <w:jc w:val="both"/>
        <w:rPr>
          <w:sz w:val="28"/>
          <w:szCs w:val="28"/>
          <w:u w:val="single"/>
        </w:rPr>
      </w:pPr>
      <w:r w:rsidRPr="003202FC">
        <w:rPr>
          <w:sz w:val="28"/>
          <w:szCs w:val="28"/>
          <w:u w:val="single"/>
        </w:rPr>
        <w:t xml:space="preserve">       </w:t>
      </w:r>
    </w:p>
    <w:p w:rsidR="0032682E" w:rsidRDefault="0032682E" w:rsidP="0032682E">
      <w:pPr>
        <w:tabs>
          <w:tab w:val="left" w:pos="3566"/>
        </w:tabs>
        <w:jc w:val="both"/>
        <w:rPr>
          <w:sz w:val="28"/>
          <w:szCs w:val="28"/>
          <w:u w:val="single"/>
          <w:lang w:val="ru-RU"/>
        </w:rPr>
      </w:pPr>
      <w:r w:rsidRPr="003202FC">
        <w:rPr>
          <w:sz w:val="28"/>
          <w:szCs w:val="28"/>
          <w:u w:val="single"/>
        </w:rPr>
        <w:t xml:space="preserve">           - </w:t>
      </w:r>
      <w:r w:rsidRPr="003202FC">
        <w:rPr>
          <w:b/>
          <w:sz w:val="28"/>
          <w:szCs w:val="28"/>
          <w:u w:val="single"/>
        </w:rPr>
        <w:t>Имот № 587140</w:t>
      </w:r>
      <w:r w:rsidRPr="003202FC">
        <w:rPr>
          <w:sz w:val="28"/>
          <w:szCs w:val="28"/>
          <w:u w:val="single"/>
        </w:rPr>
        <w:t xml:space="preserve">, с начин на трайно ползване нива, девета категория, с площ от 12.817 дка, находящ се  в местност “Лееве” в  землището на гр.Якоруда, описан в Акт за частна общинска собственост № 680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r w:rsidRPr="003202FC">
        <w:rPr>
          <w:sz w:val="28"/>
          <w:szCs w:val="28"/>
          <w:u w:val="single"/>
          <w:lang w:val="ru-RU"/>
        </w:rPr>
        <w:t xml:space="preserve"> </w:t>
      </w:r>
    </w:p>
    <w:p w:rsidR="0032682E" w:rsidRPr="003202FC" w:rsidRDefault="0032682E" w:rsidP="0032682E">
      <w:pPr>
        <w:tabs>
          <w:tab w:val="left" w:pos="3566"/>
        </w:tabs>
        <w:jc w:val="both"/>
        <w:rPr>
          <w:sz w:val="28"/>
          <w:szCs w:val="28"/>
          <w:u w:val="single"/>
        </w:rPr>
      </w:pPr>
      <w:r w:rsidRPr="003202FC">
        <w:rPr>
          <w:sz w:val="28"/>
          <w:szCs w:val="28"/>
          <w:u w:val="single"/>
        </w:rPr>
        <w:t xml:space="preserve"> </w:t>
      </w:r>
    </w:p>
    <w:p w:rsidR="0032682E" w:rsidRDefault="0032682E" w:rsidP="0032682E">
      <w:pPr>
        <w:tabs>
          <w:tab w:val="left" w:pos="3566"/>
        </w:tabs>
        <w:jc w:val="both"/>
        <w:rPr>
          <w:sz w:val="28"/>
          <w:szCs w:val="28"/>
          <w:u w:val="single"/>
        </w:rPr>
      </w:pPr>
      <w:r w:rsidRPr="003202FC">
        <w:rPr>
          <w:sz w:val="28"/>
          <w:szCs w:val="28"/>
          <w:u w:val="single"/>
        </w:rPr>
        <w:lastRenderedPageBreak/>
        <w:t xml:space="preserve">          - </w:t>
      </w:r>
      <w:r w:rsidRPr="003202FC">
        <w:rPr>
          <w:b/>
          <w:sz w:val="28"/>
          <w:szCs w:val="28"/>
          <w:u w:val="single"/>
        </w:rPr>
        <w:t>Имот № 017013</w:t>
      </w:r>
      <w:r w:rsidRPr="003202FC">
        <w:rPr>
          <w:sz w:val="28"/>
          <w:szCs w:val="28"/>
          <w:u w:val="single"/>
        </w:rPr>
        <w:t xml:space="preserve">, с начин на трайно ползване ливада, десета категория, с площ от 4.656 дка, находящ се  в местност “Лъката” в  землището на с.Конарско, община Якоруда, описан в Акт за частна общинска собственост № 681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r w:rsidRPr="003202FC">
        <w:rPr>
          <w:sz w:val="28"/>
          <w:szCs w:val="28"/>
          <w:u w:val="single"/>
          <w:lang w:val="ru-RU"/>
        </w:rPr>
        <w:t xml:space="preserve"> </w:t>
      </w:r>
      <w:r w:rsidRPr="003202FC">
        <w:rPr>
          <w:sz w:val="28"/>
          <w:szCs w:val="28"/>
          <w:u w:val="single"/>
        </w:rPr>
        <w:t xml:space="preserve"> </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017098</w:t>
      </w:r>
      <w:r w:rsidRPr="003202FC">
        <w:rPr>
          <w:sz w:val="28"/>
          <w:szCs w:val="28"/>
          <w:u w:val="single"/>
        </w:rPr>
        <w:t xml:space="preserve">, с начин на трайно ползване ливада, десета категория, с площ от 2.171 дка, находящ се  в местност “Грашкино” в  землището на с.Конарско, община Якоруда, описан в Акт за частна общинска собственост № 682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025050</w:t>
      </w:r>
      <w:r w:rsidRPr="003202FC">
        <w:rPr>
          <w:sz w:val="28"/>
          <w:szCs w:val="28"/>
          <w:u w:val="single"/>
        </w:rPr>
        <w:t xml:space="preserve">, с начин на трайно ползване ливада, девета категория, с площ от 46.939 дка, находящ се  в местност “Колибището” в  землището на с.Конарско, община Якоруда, описан в Акт за частна общинска собственост № 683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016037</w:t>
      </w:r>
      <w:r w:rsidRPr="003202FC">
        <w:rPr>
          <w:sz w:val="28"/>
          <w:szCs w:val="28"/>
          <w:u w:val="single"/>
        </w:rPr>
        <w:t xml:space="preserve">, с начин на трайно ползване ливада, десета категория, с площ от 4.110 дка, находящ се  в местност “Балтата” в  землището на с.Конарско, община Якоруда, описан в Акт за частна общинска собственост № 684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025073</w:t>
      </w:r>
      <w:r w:rsidRPr="003202FC">
        <w:rPr>
          <w:sz w:val="28"/>
          <w:szCs w:val="28"/>
          <w:u w:val="single"/>
        </w:rPr>
        <w:t xml:space="preserve">, с начин на трайно ползване нива, десета категория, с площ от 2.423 дка, находящ се  в местност “Горелището” в  землището на с.Конарско, община Якоруда, описан в Акт за частна общинска собственост № 685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реда на придобиване, управление и разпореждане с </w:t>
      </w:r>
      <w:r w:rsidRPr="003202FC">
        <w:rPr>
          <w:sz w:val="28"/>
          <w:szCs w:val="28"/>
          <w:u w:val="single"/>
        </w:rPr>
        <w:lastRenderedPageBreak/>
        <w:t>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016075</w:t>
      </w:r>
      <w:r w:rsidRPr="003202FC">
        <w:rPr>
          <w:sz w:val="28"/>
          <w:szCs w:val="28"/>
          <w:u w:val="single"/>
        </w:rPr>
        <w:t xml:space="preserve">, с начин на трайно ползване ливада, десета категория, с площ от 7.751 дка, находящ се  в местност “Бокльовото” в  землището на с.Конарско, община Якоруда, описан в Акт за частна общинска собственост № 686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031013</w:t>
      </w:r>
      <w:r w:rsidRPr="003202FC">
        <w:rPr>
          <w:sz w:val="28"/>
          <w:szCs w:val="28"/>
          <w:u w:val="single"/>
        </w:rPr>
        <w:t xml:space="preserve">, с начин на трайно ползване използвана ливада, десета категория, с площ от 1.432 дка, находящ се  в местност “Ридо” в  землището на с.Бел Камен, община Якоруда, описан в Акт за частна общинска собственост № 687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446094</w:t>
      </w:r>
      <w:r w:rsidRPr="003202FC">
        <w:rPr>
          <w:sz w:val="28"/>
          <w:szCs w:val="28"/>
          <w:u w:val="single"/>
        </w:rPr>
        <w:t xml:space="preserve">, с начин на трайно ползване използвана ливада, девета категория, с площ от 61.469 дка, находящ се  в местност “Блатца” в  землището на гр.Якоруда, описан в Акт за частна общинска собственост № 688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446096</w:t>
      </w:r>
      <w:r w:rsidRPr="003202FC">
        <w:rPr>
          <w:sz w:val="28"/>
          <w:szCs w:val="28"/>
          <w:u w:val="single"/>
        </w:rPr>
        <w:t xml:space="preserve">, с начин на трайно ползване използвана ливада, девета категория, с площ от 15.466 дка, находящ се  в местност “Блатца” в  землището на гр.Якоруда, описан в Акт за частна общинска собственост № 689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034057</w:t>
      </w:r>
      <w:r w:rsidRPr="003202FC">
        <w:rPr>
          <w:sz w:val="28"/>
          <w:szCs w:val="28"/>
          <w:u w:val="single"/>
        </w:rPr>
        <w:t xml:space="preserve">, с начин на трайно ползване нива, осма категория, с площ от 1.074 дка, находящ се  в местност “Якорудчица” в  землището на гр.Якоруда, описан в Акт за частна общинска собственост № 690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реда на </w:t>
      </w:r>
      <w:r w:rsidRPr="003202FC">
        <w:rPr>
          <w:sz w:val="28"/>
          <w:szCs w:val="28"/>
          <w:u w:val="single"/>
        </w:rPr>
        <w:lastRenderedPageBreak/>
        <w:t>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103043</w:t>
      </w:r>
      <w:r w:rsidRPr="003202FC">
        <w:rPr>
          <w:sz w:val="28"/>
          <w:szCs w:val="28"/>
          <w:u w:val="single"/>
        </w:rPr>
        <w:t xml:space="preserve">, с начин на трайно ползване използвана ливада, девета категория, с площ от 10.393 дка, находящ се  в местност “Бръбрите” в  землището на гр.Якоруда, описан в Акт за частна общинска собственост № 691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103029</w:t>
      </w:r>
      <w:r w:rsidRPr="003202FC">
        <w:rPr>
          <w:sz w:val="28"/>
          <w:szCs w:val="28"/>
          <w:u w:val="single"/>
        </w:rPr>
        <w:t xml:space="preserve">, с начин на трайно ползване използвана ливада, девета категория, с площ от 1.786 дка, находящ се  в местност “Бръбрите” в  землището на гр.Якоруда, описан в Акт за частна общинска собственост № 692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103028</w:t>
      </w:r>
      <w:r w:rsidRPr="003202FC">
        <w:rPr>
          <w:sz w:val="28"/>
          <w:szCs w:val="28"/>
          <w:u w:val="single"/>
        </w:rPr>
        <w:t xml:space="preserve">, с начин на трайно ползване използвана ливада, девета категория, с площ от 0.948 дка, находящ се  в местност “Бръбрите” в  землището на гр.Якоруда, описан в Акт за частна общинска собственост № 693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103023</w:t>
      </w:r>
      <w:r w:rsidRPr="003202FC">
        <w:rPr>
          <w:sz w:val="28"/>
          <w:szCs w:val="28"/>
          <w:u w:val="single"/>
        </w:rPr>
        <w:t xml:space="preserve">, с начин на трайно ползване използвана ливада, девета категория, с площ от 4.396 дка, находящ се  в местност “Бръбрите” в  землището на гр.Якоруда, описан в Акт за частна общинска собственост № 694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103022</w:t>
      </w:r>
      <w:r w:rsidRPr="003202FC">
        <w:rPr>
          <w:sz w:val="28"/>
          <w:szCs w:val="28"/>
          <w:u w:val="single"/>
        </w:rPr>
        <w:t xml:space="preserve">, с начин на трайно ползване използвана ливада, девета категория, с площ от 5.075 дка, находящ се  в местност “Бръбрите” в  землището на гр.Якоруда, описан в Акт за частна общинска собственост № 695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lastRenderedPageBreak/>
        <w:t xml:space="preserve">          - </w:t>
      </w:r>
      <w:r w:rsidRPr="003202FC">
        <w:rPr>
          <w:b/>
          <w:sz w:val="28"/>
          <w:szCs w:val="28"/>
          <w:u w:val="single"/>
        </w:rPr>
        <w:t>Имот № 103011</w:t>
      </w:r>
      <w:r w:rsidRPr="003202FC">
        <w:rPr>
          <w:sz w:val="28"/>
          <w:szCs w:val="28"/>
          <w:u w:val="single"/>
        </w:rPr>
        <w:t xml:space="preserve">, с начин на трайно ползване нива, девета категория, с площ от 10.397 дка, находящ се  в местност “Бръбрите” в  землището на гр.Якоруда, описан в Акт за частна общинска собственост № 696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103056</w:t>
      </w:r>
      <w:r w:rsidRPr="003202FC">
        <w:rPr>
          <w:sz w:val="28"/>
          <w:szCs w:val="28"/>
          <w:u w:val="single"/>
        </w:rPr>
        <w:t xml:space="preserve">, с начин на трайно ползване използвана ливада, девета категория, с площ от 5.842 дка, находящ се  в местност “Бръбрите” в  землището на гр.Якоруда, описан в Акт за частна общинска собственост № 697 / 10.02.2015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035027</w:t>
      </w:r>
      <w:r w:rsidRPr="003202FC">
        <w:rPr>
          <w:sz w:val="28"/>
          <w:szCs w:val="28"/>
          <w:u w:val="single"/>
        </w:rPr>
        <w:t xml:space="preserve">, с начин на трайно ползване ливада, десета категория, с площ от 23.149 дка, находящ се  в местност “Калейово” в  землището на с.Конарско, община Якоруда, описан в Акт за частна общинска собственост № 699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581166</w:t>
      </w:r>
      <w:r w:rsidRPr="003202FC">
        <w:rPr>
          <w:sz w:val="28"/>
          <w:szCs w:val="28"/>
          <w:u w:val="single"/>
        </w:rPr>
        <w:t xml:space="preserve">, с начин на трайно ползване нива, десета категория, с площ от 26.859 дка, находящ се  в местност “Стофричене” в  землището на гр.Якоруда, описан в Акт за частна общинска собственост № 700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595091</w:t>
      </w:r>
      <w:r w:rsidRPr="003202FC">
        <w:rPr>
          <w:sz w:val="28"/>
          <w:szCs w:val="28"/>
          <w:u w:val="single"/>
        </w:rPr>
        <w:t xml:space="preserve">, с начин на трайно ползване използвана ливада, девета категория, с площ от 30.728 дка, находящ се  в местност “Брезе” в  землището на гр.Якоруда, описан в Акт за частна общинска собственост № 701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587069</w:t>
      </w:r>
      <w:r w:rsidRPr="003202FC">
        <w:rPr>
          <w:sz w:val="28"/>
          <w:szCs w:val="28"/>
          <w:u w:val="single"/>
        </w:rPr>
        <w:t xml:space="preserve">, с начин на трайно ползване ливада, десета категория, с площ от 9.264 дка, находящ се  в местност “Лееве” в  </w:t>
      </w:r>
      <w:r w:rsidRPr="003202FC">
        <w:rPr>
          <w:sz w:val="28"/>
          <w:szCs w:val="28"/>
          <w:u w:val="single"/>
        </w:rPr>
        <w:lastRenderedPageBreak/>
        <w:t xml:space="preserve">землището на гр.Якоруда, описан в Акт за частна общинска собственост № 702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sz w:val="28"/>
          <w:szCs w:val="28"/>
          <w:u w:val="single"/>
        </w:rPr>
        <w:t xml:space="preserve">          - </w:t>
      </w:r>
      <w:r w:rsidRPr="003202FC">
        <w:rPr>
          <w:b/>
          <w:sz w:val="28"/>
          <w:szCs w:val="28"/>
          <w:u w:val="single"/>
        </w:rPr>
        <w:t>Имот № 600040</w:t>
      </w:r>
      <w:r w:rsidRPr="003202FC">
        <w:rPr>
          <w:sz w:val="28"/>
          <w:szCs w:val="28"/>
          <w:u w:val="single"/>
        </w:rPr>
        <w:t xml:space="preserve">, с начин на трайно ползване нива, девета категория, с площ от 37.784 дка, находящ се  в местност “Кривак” в  землището на гр.Якоруда, описан в Акт за частна общинска собственост № 703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sz w:val="28"/>
          <w:szCs w:val="28"/>
        </w:rPr>
        <w:t xml:space="preserve">          </w:t>
      </w:r>
      <w:r w:rsidRPr="003202FC">
        <w:rPr>
          <w:sz w:val="28"/>
          <w:szCs w:val="28"/>
          <w:u w:val="single"/>
        </w:rPr>
        <w:t xml:space="preserve">- </w:t>
      </w:r>
      <w:r w:rsidRPr="003202FC">
        <w:rPr>
          <w:b/>
          <w:sz w:val="28"/>
          <w:szCs w:val="28"/>
          <w:u w:val="single"/>
        </w:rPr>
        <w:t>Имот № 600062</w:t>
      </w:r>
      <w:r w:rsidRPr="003202FC">
        <w:rPr>
          <w:sz w:val="28"/>
          <w:szCs w:val="28"/>
          <w:u w:val="single"/>
        </w:rPr>
        <w:t xml:space="preserve">, с начин на трайно ползване нива, девета категория, с площ от 65.166 дка, находящ се  в местност “Кривак” в  землището на гр.Якоруда, описан в Акт за частна общинска собственост № 704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sz w:val="28"/>
          <w:szCs w:val="28"/>
        </w:rPr>
        <w:t xml:space="preserve">          </w:t>
      </w:r>
      <w:r w:rsidRPr="003202FC">
        <w:rPr>
          <w:sz w:val="28"/>
          <w:szCs w:val="28"/>
          <w:u w:val="single"/>
        </w:rPr>
        <w:t xml:space="preserve">- </w:t>
      </w:r>
      <w:r w:rsidRPr="003202FC">
        <w:rPr>
          <w:b/>
          <w:sz w:val="28"/>
          <w:szCs w:val="28"/>
          <w:u w:val="single"/>
        </w:rPr>
        <w:t>Имот № 600096</w:t>
      </w:r>
      <w:r w:rsidRPr="003202FC">
        <w:rPr>
          <w:sz w:val="28"/>
          <w:szCs w:val="28"/>
          <w:u w:val="single"/>
        </w:rPr>
        <w:t xml:space="preserve">, с начин на трайно ползване нива, девета категория, с площ от 128.015 дка, находящ се  в местност “Кривак” в  землището на гр.Якоруда, описан в Акт за частна общинска собственост № 705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sz w:val="28"/>
          <w:szCs w:val="28"/>
        </w:rPr>
        <w:t xml:space="preserve">         </w:t>
      </w:r>
      <w:r w:rsidRPr="003202FC">
        <w:rPr>
          <w:sz w:val="28"/>
          <w:szCs w:val="28"/>
          <w:u w:val="single"/>
        </w:rPr>
        <w:t xml:space="preserve"> - </w:t>
      </w:r>
      <w:r w:rsidRPr="003202FC">
        <w:rPr>
          <w:b/>
          <w:sz w:val="28"/>
          <w:szCs w:val="28"/>
          <w:u w:val="single"/>
        </w:rPr>
        <w:t>Имот № 600190</w:t>
      </w:r>
      <w:r w:rsidRPr="003202FC">
        <w:rPr>
          <w:sz w:val="28"/>
          <w:szCs w:val="28"/>
          <w:u w:val="single"/>
        </w:rPr>
        <w:t xml:space="preserve">, с начин на трайно ползване нива, девета категория, с площ от 10.986 дка, находящ се  в местност “Кривак” в  землището на гр.Якоруда, описан в Акт за частна общинска собственост № 706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sz w:val="28"/>
          <w:szCs w:val="28"/>
        </w:rPr>
        <w:t xml:space="preserve">          </w:t>
      </w:r>
      <w:r w:rsidRPr="003202FC">
        <w:rPr>
          <w:sz w:val="28"/>
          <w:szCs w:val="28"/>
          <w:u w:val="single"/>
        </w:rPr>
        <w:t xml:space="preserve">- </w:t>
      </w:r>
      <w:r w:rsidRPr="003202FC">
        <w:rPr>
          <w:b/>
          <w:sz w:val="28"/>
          <w:szCs w:val="28"/>
          <w:u w:val="single"/>
        </w:rPr>
        <w:t>Имот № 586030</w:t>
      </w:r>
      <w:r w:rsidRPr="003202FC">
        <w:rPr>
          <w:sz w:val="28"/>
          <w:szCs w:val="28"/>
          <w:u w:val="single"/>
        </w:rPr>
        <w:t xml:space="preserve">, с начин на трайно ползване нива, девета категория, с площ от 59.050 дка, находящ се  в местност “Валога” в  землището на гр.Якоруда, описан в Акт за частна общинска собственост № 707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w:t>
      </w:r>
      <w:r w:rsidRPr="003202FC">
        <w:rPr>
          <w:sz w:val="28"/>
          <w:szCs w:val="28"/>
          <w:u w:val="single"/>
        </w:rPr>
        <w:lastRenderedPageBreak/>
        <w:t>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sz w:val="28"/>
          <w:szCs w:val="28"/>
        </w:rPr>
        <w:t xml:space="preserve">         </w:t>
      </w:r>
      <w:r w:rsidRPr="003202FC">
        <w:rPr>
          <w:sz w:val="28"/>
          <w:szCs w:val="28"/>
          <w:u w:val="single"/>
        </w:rPr>
        <w:t xml:space="preserve"> - </w:t>
      </w:r>
      <w:r w:rsidRPr="003202FC">
        <w:rPr>
          <w:b/>
          <w:sz w:val="28"/>
          <w:szCs w:val="28"/>
          <w:u w:val="single"/>
        </w:rPr>
        <w:t>Имот № 434012</w:t>
      </w:r>
      <w:r w:rsidRPr="003202FC">
        <w:rPr>
          <w:sz w:val="28"/>
          <w:szCs w:val="28"/>
          <w:u w:val="single"/>
        </w:rPr>
        <w:t xml:space="preserve">, с начин на трайно ползване нива, девета категория, с площ от 50.051 дка, находящ се  в местност “Гувнище” в  землището на гр.Якоруда, описан в Акт за частна общинска собственост № 709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sz w:val="28"/>
          <w:szCs w:val="28"/>
        </w:rPr>
        <w:t xml:space="preserve">          </w:t>
      </w:r>
      <w:r w:rsidRPr="003202FC">
        <w:rPr>
          <w:sz w:val="28"/>
          <w:szCs w:val="28"/>
          <w:u w:val="single"/>
        </w:rPr>
        <w:t xml:space="preserve">- </w:t>
      </w:r>
      <w:r w:rsidRPr="003202FC">
        <w:rPr>
          <w:b/>
          <w:sz w:val="28"/>
          <w:szCs w:val="28"/>
          <w:u w:val="single"/>
        </w:rPr>
        <w:t>Имот № 586011</w:t>
      </w:r>
      <w:r w:rsidRPr="003202FC">
        <w:rPr>
          <w:sz w:val="28"/>
          <w:szCs w:val="28"/>
          <w:u w:val="single"/>
        </w:rPr>
        <w:t xml:space="preserve">, с начин на трайно ползване друг селскостопански терен, девета категория, с площ от 7.000 дка, находящ се  в местност “Валога” в  землището на гр.Якоруда, описан в Акт за частна общинска собственост № 710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sz w:val="28"/>
          <w:szCs w:val="28"/>
        </w:rPr>
        <w:t xml:space="preserve">         </w:t>
      </w:r>
      <w:r w:rsidRPr="003202FC">
        <w:rPr>
          <w:sz w:val="28"/>
          <w:szCs w:val="28"/>
          <w:u w:val="single"/>
        </w:rPr>
        <w:t xml:space="preserve"> - </w:t>
      </w:r>
      <w:r w:rsidRPr="003202FC">
        <w:rPr>
          <w:b/>
          <w:sz w:val="28"/>
          <w:szCs w:val="28"/>
          <w:u w:val="single"/>
        </w:rPr>
        <w:t>Имот № 586028</w:t>
      </w:r>
      <w:r w:rsidRPr="003202FC">
        <w:rPr>
          <w:sz w:val="28"/>
          <w:szCs w:val="28"/>
          <w:u w:val="single"/>
        </w:rPr>
        <w:t xml:space="preserve">, с начин на трайно ползване изоставена нива, девета категория, с площ от 7.990 дка, находящ се  в местност “Валога” в  землището на гр.Якоруда, описан в Акт за частна общинска собственост № 711 / 11.02.2015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404009</w:t>
      </w:r>
      <w:r w:rsidRPr="003202FC">
        <w:rPr>
          <w:sz w:val="28"/>
          <w:szCs w:val="28"/>
          <w:u w:val="single"/>
        </w:rPr>
        <w:t xml:space="preserve">, с начин на трайно ползване ливада, десета категория, с обща площ от 9.732 дка, находящ се  в местност “Муратови колиби” в  землището на гр.Якоруда, описан в Акт за частна общинска собственост № 921 / 08.05.2015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Pr="003202FC"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 408002</w:t>
      </w:r>
      <w:r w:rsidRPr="003202FC">
        <w:rPr>
          <w:sz w:val="28"/>
          <w:szCs w:val="28"/>
          <w:u w:val="single"/>
        </w:rPr>
        <w:t>, с начин на трайно ползване ливада, девета категория, с обща площ от 31.281 дка, находящ се  в местност “Юркини колиби” в  землището на гр.Якоруда, описан в Акт за частна общинска собственост № 920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реда на придобиване, управление и разпореждане с </w:t>
      </w:r>
      <w:r w:rsidRPr="003202FC">
        <w:rPr>
          <w:sz w:val="28"/>
          <w:szCs w:val="28"/>
          <w:u w:val="single"/>
        </w:rPr>
        <w:lastRenderedPageBreak/>
        <w:t>общинско имущество на ОбС- гр.Якоруда. Имота ще се използва за земеделски нужди.</w:t>
      </w:r>
    </w:p>
    <w:p w:rsidR="0032682E" w:rsidRPr="003202FC" w:rsidRDefault="0032682E" w:rsidP="0032682E">
      <w:pPr>
        <w:shd w:val="clear" w:color="auto" w:fill="FFFFFF"/>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412001</w:t>
      </w:r>
      <w:r w:rsidRPr="003202FC">
        <w:rPr>
          <w:sz w:val="28"/>
          <w:szCs w:val="28"/>
          <w:u w:val="single"/>
        </w:rPr>
        <w:t>, с начин на трайно ползване ливада, девета категория, с площ от 2.304 дка, находящ се  в местност “Згор чучур” в  землището на гр.Якоруда, описан в Акт за частна общинска собственост № 919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 412007</w:t>
      </w:r>
      <w:r w:rsidRPr="003202FC">
        <w:rPr>
          <w:sz w:val="28"/>
          <w:szCs w:val="28"/>
          <w:u w:val="single"/>
        </w:rPr>
        <w:t>, с начин на трайно ползване ливада, девета категория, с обща площ от 6.973 дка, находящ се  в местност “Згор чучур” в  землището на гр.Якоруда, описан в Акт за частна общинска собственост № 918 / 08.05.2015год.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446115</w:t>
      </w:r>
      <w:r w:rsidRPr="003202FC">
        <w:rPr>
          <w:sz w:val="28"/>
          <w:szCs w:val="28"/>
          <w:u w:val="single"/>
        </w:rPr>
        <w:t>, с начин на трайно ползване използвана ливада, девета категория, с площ от 59.468 дка, находящ се  в местност “Блатца” в  землището на гр.Якоруда, описан в Акт за частна общинска собственост № 910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xml:space="preserve"> - Имот № 008014</w:t>
      </w:r>
      <w:r w:rsidRPr="003202FC">
        <w:rPr>
          <w:sz w:val="28"/>
          <w:szCs w:val="28"/>
          <w:u w:val="single"/>
        </w:rPr>
        <w:t>, с начин на трайно ползване нива, осма категория, с обща площ от 1,919 дка, находящ се  в местност “Джебре” в  землището на гр.Якоруда, описан в Акт за частна общинска собственост № 1057/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008011</w:t>
      </w:r>
      <w:r w:rsidRPr="003202FC">
        <w:rPr>
          <w:sz w:val="28"/>
          <w:szCs w:val="28"/>
          <w:u w:val="single"/>
        </w:rPr>
        <w:t>, с начин на трайно ползване нива, осма категория, с обща площ от 1,164 дка, находящ се  в местност “Джебре” в  землището на гр.Якоруда, описан в Акт за частна общинска собственост № 1058/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lastRenderedPageBreak/>
        <w:t xml:space="preserve">          </w:t>
      </w:r>
      <w:r w:rsidRPr="003202FC">
        <w:rPr>
          <w:b/>
          <w:sz w:val="28"/>
          <w:szCs w:val="28"/>
          <w:u w:val="single"/>
        </w:rPr>
        <w:t>- Имот № 004026</w:t>
      </w:r>
      <w:r w:rsidRPr="003202FC">
        <w:rPr>
          <w:sz w:val="28"/>
          <w:szCs w:val="28"/>
          <w:u w:val="single"/>
        </w:rPr>
        <w:t>, с начин на трайно ползване ливада, осма категория, с обща площ от 1,072 дка, находящ се  в местност “Джебре” в  землището на гр.Якоруда, описан в Акт за частна общинска собственост № 1059/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000991</w:t>
      </w:r>
      <w:r w:rsidRPr="003202FC">
        <w:rPr>
          <w:sz w:val="28"/>
          <w:szCs w:val="28"/>
          <w:u w:val="single"/>
        </w:rPr>
        <w:t xml:space="preserve"> с начин на трайно ползване нива, десета категория, с обща площ от 1,794 дка, находящ се  в местност “Джебре” в  землището на гр.Якоруда, описан в Акт за частна общинска собственост № 1060/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012001</w:t>
      </w:r>
      <w:r w:rsidRPr="003202FC">
        <w:rPr>
          <w:sz w:val="28"/>
          <w:szCs w:val="28"/>
          <w:u w:val="single"/>
        </w:rPr>
        <w:t xml:space="preserve"> с начин на трайно ползване нива, десета категория, с обща площ от 1,125 дка, находящ се  в местност “Джебре” в  землището на гр.Якоруда, описан в Акт за частна общинска собственост № 1061/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000994</w:t>
      </w:r>
      <w:r w:rsidRPr="003202FC">
        <w:rPr>
          <w:sz w:val="28"/>
          <w:szCs w:val="28"/>
          <w:u w:val="single"/>
        </w:rPr>
        <w:t xml:space="preserve"> с начин на трайно ползване ливада, десета категория, с обща площ от 1,158 дка, находящ се  в местност “Джебре” в  землището на гр.Якоруда, описан в Акт за частна общинска собственост № 1062/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004005</w:t>
      </w:r>
      <w:r w:rsidRPr="003202FC">
        <w:rPr>
          <w:sz w:val="28"/>
          <w:szCs w:val="28"/>
          <w:u w:val="single"/>
        </w:rPr>
        <w:t>, с начин на трайно ползване нива, осма категория, с обща площ от 2,095 дка, находящ се  в местност “Джебре” в  землището на гр.Якоруда, описан в Акт за частна общинска собственост № 1063/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018067</w:t>
      </w:r>
      <w:r w:rsidRPr="003202FC">
        <w:rPr>
          <w:sz w:val="28"/>
          <w:szCs w:val="28"/>
          <w:u w:val="single"/>
        </w:rPr>
        <w:t xml:space="preserve">, с начин на трайно ползване ливада, десета категория, с обща площ от 2,703 дка, находящ се  в местност “Студената бръчина” в  землището на с.Конарско, община Якоруда, описан в Акт за </w:t>
      </w:r>
      <w:r w:rsidRPr="003202FC">
        <w:rPr>
          <w:sz w:val="28"/>
          <w:szCs w:val="28"/>
          <w:u w:val="single"/>
        </w:rPr>
        <w:lastRenderedPageBreak/>
        <w:t>частна общинска собственост №957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xml:space="preserve"> - Имот № 018026</w:t>
      </w:r>
      <w:r w:rsidRPr="003202FC">
        <w:rPr>
          <w:sz w:val="28"/>
          <w:szCs w:val="28"/>
          <w:u w:val="single"/>
        </w:rPr>
        <w:t>, с начин на трайно ползване ливада, десета категория, с обща площ от 15,806 дка, находящ се  в местност “Мусково блато” в  землището на с. Конарско, община Якоруда, описан в Акт за частна общинска собственост № 958/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018066</w:t>
      </w:r>
      <w:r w:rsidRPr="003202FC">
        <w:rPr>
          <w:sz w:val="28"/>
          <w:szCs w:val="28"/>
          <w:u w:val="single"/>
        </w:rPr>
        <w:t>, с начин на трайно ползване ливада, десета категория, с обща площ от 2,269 дка, находящ се  в местност “Мусково блато” в  землището на с. Конарско, община Якоруда, описан в Акт за частна общинска собственост № 1056/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015068</w:t>
      </w:r>
      <w:r w:rsidRPr="003202FC">
        <w:rPr>
          <w:sz w:val="28"/>
          <w:szCs w:val="28"/>
          <w:u w:val="single"/>
        </w:rPr>
        <w:t>, с начин на трайно ползване ливада, десета категория, с обща площ от 6,755 дка, находящ се  в местност “Табачкото” в  землището на с.Бунцево, община Якоруда, описан в Акт за частна общинска собственост №811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xml:space="preserve"> - Имот № 024012</w:t>
      </w:r>
      <w:r w:rsidRPr="003202FC">
        <w:rPr>
          <w:sz w:val="28"/>
          <w:szCs w:val="28"/>
          <w:u w:val="single"/>
        </w:rPr>
        <w:t>, с начин на трайно ползване нива, десета категория, с обща площ от 5,708 дка, находящ се  в местност “Шерифовото” в  землището на с.Бунцево, община Якоруда, описан в Акт за частна общинска собственост №813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lastRenderedPageBreak/>
        <w:t xml:space="preserve">          </w:t>
      </w:r>
      <w:r w:rsidRPr="003202FC">
        <w:rPr>
          <w:b/>
          <w:sz w:val="28"/>
          <w:szCs w:val="28"/>
          <w:u w:val="single"/>
        </w:rPr>
        <w:t>- Имот № 011034</w:t>
      </w:r>
      <w:r w:rsidRPr="003202FC">
        <w:rPr>
          <w:sz w:val="28"/>
          <w:szCs w:val="28"/>
          <w:u w:val="single"/>
        </w:rPr>
        <w:t>, с начин на трайно ползване ливада, десета категория, с обща площ от 9,891 дка, находящ се  в местност “Добрево ниве” в  землището на с.Бунцево, община Якоруда, описан в Акт за частна общинска собственост №814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Имот № 011020</w:t>
      </w:r>
      <w:r w:rsidRPr="003202FC">
        <w:rPr>
          <w:sz w:val="28"/>
          <w:szCs w:val="28"/>
          <w:u w:val="single"/>
        </w:rPr>
        <w:t xml:space="preserve">, с начин на трайно ползване нива, десета категория, с обща площ от 4,450 дка, находящ се  в местност “Добрево ниве” в  землището на с.Бунцево, община Якоруда, описан в Акт за частна общинска собственост №817 / 08.05.2015 год. </w:t>
      </w:r>
      <w:r w:rsidRPr="003202FC">
        <w:rPr>
          <w:sz w:val="28"/>
          <w:szCs w:val="28"/>
          <w:u w:val="single"/>
          <w:lang w:val="ru-RU"/>
        </w:rPr>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F841E6" w:rsidRDefault="0032682E" w:rsidP="0032682E">
      <w:pPr>
        <w:tabs>
          <w:tab w:val="left" w:pos="3566"/>
        </w:tabs>
        <w:jc w:val="both"/>
        <w:rPr>
          <w:sz w:val="28"/>
          <w:szCs w:val="28"/>
        </w:rPr>
      </w:pPr>
    </w:p>
    <w:p w:rsidR="0032682E" w:rsidRDefault="0032682E" w:rsidP="0032682E">
      <w:pPr>
        <w:tabs>
          <w:tab w:val="left" w:pos="3566"/>
        </w:tabs>
        <w:jc w:val="both"/>
        <w:rPr>
          <w:sz w:val="28"/>
          <w:szCs w:val="28"/>
          <w:u w:val="single"/>
        </w:rPr>
      </w:pPr>
      <w:r w:rsidRPr="00F841E6">
        <w:rPr>
          <w:b/>
          <w:sz w:val="28"/>
          <w:szCs w:val="28"/>
        </w:rPr>
        <w:t xml:space="preserve">         </w:t>
      </w:r>
      <w:r w:rsidRPr="003202FC">
        <w:rPr>
          <w:b/>
          <w:sz w:val="28"/>
          <w:szCs w:val="28"/>
          <w:u w:val="single"/>
        </w:rPr>
        <w:t xml:space="preserve"> - Имот № 011035</w:t>
      </w:r>
      <w:r w:rsidRPr="003202FC">
        <w:rPr>
          <w:sz w:val="28"/>
          <w:szCs w:val="28"/>
          <w:u w:val="single"/>
        </w:rPr>
        <w:t>, с начин на трайно ползване ливада , десета категория, с обща площ от 3,386 дка, находящ се  в местност “Добрево ниве” в  землището на с.Бунцево, община Якоруда, описан в Акт за частна общинска собственост №818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015016</w:t>
      </w:r>
      <w:r w:rsidRPr="003202FC">
        <w:rPr>
          <w:sz w:val="28"/>
          <w:szCs w:val="28"/>
          <w:u w:val="single"/>
        </w:rPr>
        <w:t>, с начин на трайно ползване ливада , десета категория, с обща площ от 5,996 дка, находящ се  в местност “Колибището” в  землището на с.Бунцево, община Якоруда, описан в Акт за частна общинска собственост №819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020028</w:t>
      </w:r>
      <w:r w:rsidRPr="003202FC">
        <w:rPr>
          <w:sz w:val="28"/>
          <w:szCs w:val="28"/>
          <w:u w:val="single"/>
        </w:rPr>
        <w:t xml:space="preserve">, с </w:t>
      </w:r>
      <w:r>
        <w:rPr>
          <w:sz w:val="28"/>
          <w:szCs w:val="28"/>
          <w:u w:val="single"/>
        </w:rPr>
        <w:t>начин на трайно ползване лива</w:t>
      </w:r>
      <w:r w:rsidRPr="003202FC">
        <w:rPr>
          <w:sz w:val="28"/>
          <w:szCs w:val="28"/>
          <w:u w:val="single"/>
        </w:rPr>
        <w:t>, десета категория, с обща площ от 7,564 дка, находящ се  в местност “Колибището” в  землището на с.Бунцево, община Якоруда, описан в Акт за частна общинска собственост №820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реда на придобиване, управление и </w:t>
      </w:r>
      <w:r w:rsidRPr="003202FC">
        <w:rPr>
          <w:sz w:val="28"/>
          <w:szCs w:val="28"/>
          <w:u w:val="single"/>
        </w:rPr>
        <w:lastRenderedPageBreak/>
        <w:t>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021001</w:t>
      </w:r>
      <w:r w:rsidRPr="003202FC">
        <w:rPr>
          <w:sz w:val="28"/>
          <w:szCs w:val="28"/>
          <w:u w:val="single"/>
        </w:rPr>
        <w:t>, с начин на трайно ползване ливада , десета категория, с обща площ от 2,655 дка, находящ се  в местност “Колибището” в  землището на с.Бунцево, община Якоруда, описан в Акт за частна общинска собственост №821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022051</w:t>
      </w:r>
      <w:r w:rsidRPr="003202FC">
        <w:rPr>
          <w:sz w:val="28"/>
          <w:szCs w:val="28"/>
          <w:u w:val="single"/>
        </w:rPr>
        <w:t>, с начин на трайно ползване нива , десета категория, с обща площ от 5,989 дка, находящ се  в местност “Качова река” в  землището на с.Бунцево, община Якоруда, описан в Акт за частна общинска собственост №822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022053</w:t>
      </w:r>
      <w:r w:rsidRPr="003202FC">
        <w:rPr>
          <w:sz w:val="28"/>
          <w:szCs w:val="28"/>
          <w:u w:val="single"/>
        </w:rPr>
        <w:t>, с начин на трайно ползване нива , десета категория, с обща площ от 7,727 дка, находящ се  в местност “Качова река” в  землището на с.Бунцево, община Якоруда, описан в Акт за частна общинска собственост №823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026045</w:t>
      </w:r>
      <w:r w:rsidRPr="003202FC">
        <w:rPr>
          <w:sz w:val="28"/>
          <w:szCs w:val="28"/>
          <w:u w:val="single"/>
        </w:rPr>
        <w:t>, с начин на трайно ползване нива , десета категория, с обща площ от 9,137 дка, находящ се  в местност “Дракелското” в  землището на с.Бунцево, община Якоруда, описан в Акт за частна общинска собственост №826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xml:space="preserve"> - Имот № 029052</w:t>
      </w:r>
      <w:r w:rsidRPr="003202FC">
        <w:rPr>
          <w:sz w:val="28"/>
          <w:szCs w:val="28"/>
          <w:u w:val="single"/>
        </w:rPr>
        <w:t>, с начин на трайно ползване ливада  , десета категория, с обща площ от 11,155 дка, находящ се  в местност “Бърчината” в  землището на с.Бунцево, община Якоруда, описан в Акт за частна общинска собственост №827 / 08.05.2015 год.</w:t>
      </w:r>
      <w:r w:rsidRPr="003202FC">
        <w:rPr>
          <w:sz w:val="28"/>
          <w:szCs w:val="28"/>
          <w:u w:val="single"/>
          <w:lang w:val="ru-RU"/>
        </w:rPr>
        <w:t xml:space="preserve"> Наемната цена е в размер на </w:t>
      </w:r>
      <w:r w:rsidRPr="003202FC">
        <w:rPr>
          <w:sz w:val="28"/>
          <w:szCs w:val="28"/>
          <w:u w:val="single"/>
          <w:lang w:val="ru-RU"/>
        </w:rPr>
        <w:lastRenderedPageBreak/>
        <w:t>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029009</w:t>
      </w:r>
      <w:r w:rsidRPr="003202FC">
        <w:rPr>
          <w:sz w:val="28"/>
          <w:szCs w:val="28"/>
          <w:u w:val="single"/>
        </w:rPr>
        <w:t>, с начин на трайно ползване нива  , десета категория, с обща площ от 5,286 дка, находящ се  в местност “Преслако” в  землището на с.Бунцево, община Якоруда, описан в Акт за частна общинска собственост №828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xml:space="preserve"> - Имот № 027079</w:t>
      </w:r>
      <w:r w:rsidRPr="003202FC">
        <w:rPr>
          <w:sz w:val="28"/>
          <w:szCs w:val="28"/>
          <w:u w:val="single"/>
        </w:rPr>
        <w:t>, с начин на трайно ползване нива  , десета категория, с обща площ от 11,585 дка, находящ се  в местност “Колибището” в  землището на с.Бунцево, община Якоруда, описан в Акт за частна общинска собственост №829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- 2.500 дка от имот № 023012</w:t>
      </w:r>
      <w:r w:rsidRPr="003202FC">
        <w:rPr>
          <w:sz w:val="28"/>
          <w:szCs w:val="28"/>
          <w:u w:val="single"/>
        </w:rPr>
        <w:t>, с начин на трайно ползване използвана ливада, десета категория, с обща площ от 2.820 дка, находящ се  в местност “Големата ливада” в  землището на с.Бел Камен, община Якоруда, описан в Акт за частна общинска собственост №855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8833DA" w:rsidRDefault="0032682E" w:rsidP="0032682E">
      <w:pPr>
        <w:tabs>
          <w:tab w:val="left" w:pos="3566"/>
        </w:tabs>
        <w:jc w:val="both"/>
        <w:rPr>
          <w:sz w:val="28"/>
          <w:szCs w:val="28"/>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- 2.000 дка от имот № 020094</w:t>
      </w:r>
      <w:r w:rsidRPr="003202FC">
        <w:rPr>
          <w:sz w:val="28"/>
          <w:szCs w:val="28"/>
          <w:u w:val="single"/>
        </w:rPr>
        <w:t>, с начин на трайно ползване ливада, десета категория, с обща площ от 3.827 дка, находящ се  в местност “Авлията” в  землището на с.Бел Камен, община Якоруда, описан в Акт за частна общинска собственост №853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036013</w:t>
      </w:r>
      <w:r w:rsidRPr="003202FC">
        <w:rPr>
          <w:sz w:val="28"/>
          <w:szCs w:val="28"/>
          <w:u w:val="single"/>
        </w:rPr>
        <w:t xml:space="preserve">, с начин на трайно ползване използвана ливада, десета категория, с обща площ от 1.550 дка, находящ се  в местност “Ридо” </w:t>
      </w:r>
      <w:r w:rsidRPr="003202FC">
        <w:rPr>
          <w:sz w:val="28"/>
          <w:szCs w:val="28"/>
          <w:u w:val="single"/>
        </w:rPr>
        <w:lastRenderedPageBreak/>
        <w:t>в  землището на с.Бел Камен, община Якоруда, описан в Акт за частна общинска собственост №849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033003</w:t>
      </w:r>
      <w:r w:rsidRPr="003202FC">
        <w:rPr>
          <w:sz w:val="28"/>
          <w:szCs w:val="28"/>
          <w:u w:val="single"/>
        </w:rPr>
        <w:t>, с начин на трайно ползване използвана ливада, десета категория, с обща площ от 1.904 дка, находящ се  в местност “Колибището” в  землището на с.Бел Камен, община Якоруда, описан в Акт за частна общинска собственост №848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029001</w:t>
      </w:r>
      <w:r w:rsidRPr="003202FC">
        <w:rPr>
          <w:sz w:val="28"/>
          <w:szCs w:val="28"/>
          <w:u w:val="single"/>
        </w:rPr>
        <w:t>, с начин на трайно ползване използвана ливада, десета категория, с обща площ от 1.509 дка, находящ се  в местност “Заграденото” в  землището на с.Бел Камен, община Якоруда, описан в Акт за частна общинска собственост №847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xml:space="preserve"> - Имот № 027057</w:t>
      </w:r>
      <w:r w:rsidRPr="003202FC">
        <w:rPr>
          <w:sz w:val="28"/>
          <w:szCs w:val="28"/>
          <w:u w:val="single"/>
        </w:rPr>
        <w:t>, с начин на трайно ползване ливада, десета категория, с обща площ от 2.853 дка, находящ се  в местност “Старковото” в  землището на с.Бел Камен, община Якоруда, описан в Акт за частна общинска собственост №846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Имот № 024005</w:t>
      </w:r>
      <w:r w:rsidRPr="003202FC">
        <w:rPr>
          <w:sz w:val="28"/>
          <w:szCs w:val="28"/>
          <w:u w:val="single"/>
        </w:rPr>
        <w:t>, с начин на трайно ползване ливада, десета категория, с обща площ от 1.912 дка, находящ се  в местност “Четачка” в  землището на с.Бел Камен, община Якоруда, описан в Акт за частна общинска собственост №845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8833DA">
        <w:rPr>
          <w:b/>
          <w:sz w:val="28"/>
          <w:szCs w:val="28"/>
        </w:rPr>
        <w:lastRenderedPageBreak/>
        <w:t xml:space="preserve">          </w:t>
      </w:r>
      <w:r w:rsidRPr="003202FC">
        <w:rPr>
          <w:b/>
          <w:sz w:val="28"/>
          <w:szCs w:val="28"/>
          <w:u w:val="single"/>
        </w:rPr>
        <w:t>- Имот № 046034</w:t>
      </w:r>
      <w:r w:rsidRPr="003202FC">
        <w:rPr>
          <w:sz w:val="28"/>
          <w:szCs w:val="28"/>
          <w:u w:val="single"/>
        </w:rPr>
        <w:t>, с начин на трайно ползване използвана ливада, десета категория, с обща площ от 10.141 дка, находящ се  в местност “Туришката” в  землището на с.Бел Камен, община Якоруда, описан в Акт за частна общинска собственост №887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- 1.000 дка от имот № 040067</w:t>
      </w:r>
      <w:r w:rsidRPr="003202FC">
        <w:rPr>
          <w:sz w:val="28"/>
          <w:szCs w:val="28"/>
          <w:u w:val="single"/>
        </w:rPr>
        <w:t>, с начин на трайно ползване използвана ливада, десета категория, с обща площ от 2.165 дка, находящ се  в местност “Буков мараж” в  землището на с.Бел Камен, община Якоруда, описан в Акт за частна общинска собственост №886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Имот № 040014</w:t>
      </w:r>
      <w:r w:rsidRPr="003202FC">
        <w:rPr>
          <w:sz w:val="28"/>
          <w:szCs w:val="28"/>
          <w:u w:val="single"/>
        </w:rPr>
        <w:t>, с начин на трайно ползване използвана ливада, десета категория, с обща площ от 1.365 дка, находящ се  в местност “Караловото” в  землището на с.Бел Камен, община Якоруда, описан в Акт за частна общинска собственост №885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- 4.000 дка от имот № 039008</w:t>
      </w:r>
      <w:r w:rsidRPr="003202FC">
        <w:rPr>
          <w:sz w:val="28"/>
          <w:szCs w:val="28"/>
          <w:u w:val="single"/>
        </w:rPr>
        <w:t>, с начин на трайно ползване използвана ливада, десета категория, с обща площ от 4.611 дка, находящ се  в местност “Колибището” в  землището на с.Бел Камен, община Якоруда, описан в Акт за частна общинска собственост №884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- 1.500 дка от имот № 039002</w:t>
      </w:r>
      <w:r w:rsidRPr="003202FC">
        <w:rPr>
          <w:sz w:val="28"/>
          <w:szCs w:val="28"/>
          <w:u w:val="single"/>
        </w:rPr>
        <w:t>, с начин на трайно ползване използвана ливада, десета категория, с обща площ от 2.702 дка, находящ се  в местност “Мечкарка” в  землището на с.Бел Камен, община Якоруда, описан в Акт за частна общинска собственост №883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реда на </w:t>
      </w:r>
      <w:r w:rsidRPr="003202FC">
        <w:rPr>
          <w:sz w:val="28"/>
          <w:szCs w:val="28"/>
          <w:u w:val="single"/>
        </w:rPr>
        <w:lastRenderedPageBreak/>
        <w:t>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- 1.500 дка от имот № 039001</w:t>
      </w:r>
      <w:r w:rsidRPr="003202FC">
        <w:rPr>
          <w:sz w:val="28"/>
          <w:szCs w:val="28"/>
          <w:u w:val="single"/>
        </w:rPr>
        <w:t>, с начин на трайно ползване използвана ливада, десета категория, с обща площ от 2.170 дка, находящ се  в местност “Мечкарка” в  землището на с.Бел Камен, община Якоруда, описан в Акт за частна общинска собственост №882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- 6.000 дка от имот № 038006</w:t>
      </w:r>
      <w:r w:rsidRPr="003202FC">
        <w:rPr>
          <w:sz w:val="28"/>
          <w:szCs w:val="28"/>
          <w:u w:val="single"/>
        </w:rPr>
        <w:t>, с начин на трайно ползване използвана ливада, десета категория, с обща площ от 14.033 дка, находящ се  в местност “Колибището” в  землището на с.Бел Камен, община Якоруда, описан в Акт за частна общинска собственост №881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- 1.500 дка от имот № 037015</w:t>
      </w:r>
      <w:r w:rsidRPr="003202FC">
        <w:rPr>
          <w:sz w:val="28"/>
          <w:szCs w:val="28"/>
          <w:u w:val="single"/>
        </w:rPr>
        <w:t>, с начин на трайно ползване използвана ливада, десета категория, с обща площ от 2.718 дка, находящ се  в местност “Дълбоката бръчина” в  землището на с.Бел Камен, община Якоруда, описан в Акт за частна общинска собственост №880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Имот № 037008</w:t>
      </w:r>
      <w:r w:rsidRPr="003202FC">
        <w:rPr>
          <w:sz w:val="28"/>
          <w:szCs w:val="28"/>
          <w:u w:val="single"/>
        </w:rPr>
        <w:t>, с начин на трайно ползване използвана ливада, десета категория, с обща площ от 1.417 дка, находящ се  в местност “Колибището” в  землището на с.Бел Камен, община Якоруда, описан в Акт за частна общинска собственост №879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Имот № 036085</w:t>
      </w:r>
      <w:r w:rsidRPr="003202FC">
        <w:rPr>
          <w:sz w:val="28"/>
          <w:szCs w:val="28"/>
          <w:u w:val="single"/>
        </w:rPr>
        <w:t>, с начин на трайно ползване използвана ливада, десета категория, с обща площ от 5.152 дка, находящ се  в местност “Тунтиното” в  землището на с.Бел Камен, община Якоруда, описан в Акт за частна общинска собственост №878 / 08.05.2015 год.</w:t>
      </w:r>
      <w:r w:rsidRPr="003202FC">
        <w:rPr>
          <w:sz w:val="28"/>
          <w:szCs w:val="28"/>
          <w:u w:val="single"/>
          <w:lang w:val="ru-RU"/>
        </w:rPr>
        <w:t xml:space="preserve"> Наемната цена е в </w:t>
      </w:r>
      <w:r w:rsidRPr="003202FC">
        <w:rPr>
          <w:sz w:val="28"/>
          <w:szCs w:val="28"/>
          <w:u w:val="single"/>
          <w:lang w:val="ru-RU"/>
        </w:rPr>
        <w:lastRenderedPageBreak/>
        <w:t>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Имот № 036053</w:t>
      </w:r>
      <w:r w:rsidRPr="003202FC">
        <w:rPr>
          <w:sz w:val="28"/>
          <w:szCs w:val="28"/>
          <w:u w:val="single"/>
        </w:rPr>
        <w:t>, с начин на трайно ползване използвана ливада, десета категория, с обща площ от 1.829 дка, находящ се  в местност “Колибището” в  землището на с.Бел Камен, община Якоруда, описан в Акт за частна общинска собственост №877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Имот № 036027</w:t>
      </w:r>
      <w:r w:rsidRPr="003202FC">
        <w:rPr>
          <w:sz w:val="28"/>
          <w:szCs w:val="28"/>
          <w:u w:val="single"/>
        </w:rPr>
        <w:t>, с начин на трайно ползване използвана ливада, десета категория, с обща площ от 1.666 дка, находящ се  в местност “Колибището” в  землището на с.Бел Камен, община Якоруда, описан в Акт за частна общинска собственост №876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Имот № 036014</w:t>
      </w:r>
      <w:r w:rsidRPr="003202FC">
        <w:rPr>
          <w:sz w:val="28"/>
          <w:szCs w:val="28"/>
          <w:u w:val="single"/>
        </w:rPr>
        <w:t>, с начин на трайно ползване използвана ливада, десета категория, с обща площ от 1.893 дка, находящ се  в местност “Ридо” в  землището на с.Бел Камен, община Якоруда, описан в Акт за частна общинска собственост №875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Имот № 013028</w:t>
      </w:r>
      <w:r w:rsidRPr="003202FC">
        <w:rPr>
          <w:sz w:val="28"/>
          <w:szCs w:val="28"/>
          <w:u w:val="single"/>
        </w:rPr>
        <w:t>, с начин на трайно ползване използвана ливада, десета категория, с обща площ от 1.949 дка, находящ се  в местност “Бръчината” в  землището на с.Бел Камен, община Якоруда, описан в Акт за частна общинска собственост №872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- 5.000 дка от имот № 041036</w:t>
      </w:r>
      <w:r w:rsidRPr="003202FC">
        <w:rPr>
          <w:sz w:val="28"/>
          <w:szCs w:val="28"/>
          <w:u w:val="single"/>
        </w:rPr>
        <w:t xml:space="preserve">, с начин на трайно ползване използвана ливада, десета категория, с обща площ от 8.632 дка, находящ се  </w:t>
      </w:r>
      <w:r w:rsidRPr="003202FC">
        <w:rPr>
          <w:sz w:val="28"/>
          <w:szCs w:val="28"/>
          <w:u w:val="single"/>
        </w:rPr>
        <w:lastRenderedPageBreak/>
        <w:t>в местност “Реката” в  землището на с.Бел Камен, община Якоруда, описан в Акт за частна общинска собственост №868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- 4.000 дка от имот № 050067</w:t>
      </w:r>
      <w:r w:rsidRPr="003202FC">
        <w:rPr>
          <w:sz w:val="28"/>
          <w:szCs w:val="28"/>
          <w:u w:val="single"/>
        </w:rPr>
        <w:t>, с начин на трайно ползване използвана ливада, десета категория, с обща площ от 7.862 дка, находящ се  в местност “Хумата” в  землището на с.Бел Камен, община Якоруда, описан в Акт за частна общинска собственост №867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Имот № 041028</w:t>
      </w:r>
      <w:r w:rsidRPr="003202FC">
        <w:rPr>
          <w:sz w:val="28"/>
          <w:szCs w:val="28"/>
          <w:u w:val="single"/>
        </w:rPr>
        <w:t>, с начин на трайно ползване използвана ливада, десета категория, с обща площ от 1.118 дка, находящ се  в местност “Баховото” в  землището на с.Бел Камен, община Якоруда, описан в Акт за частна общинска собственост №865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- 2.000 дка от имот № 057003</w:t>
      </w:r>
      <w:r w:rsidRPr="003202FC">
        <w:rPr>
          <w:sz w:val="28"/>
          <w:szCs w:val="28"/>
          <w:u w:val="single"/>
        </w:rPr>
        <w:t>, с начин на трайно ползване използвана ливада, десета категория, с обща площ от 3.751 дка, находящ се  в местност “Орцевото” в  землището на с.Бел Камен, община Якоруда, описан в Акт за частна общинска собственост №864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- 3.000 дка от имот № 434021</w:t>
      </w:r>
      <w:r w:rsidRPr="003202FC">
        <w:rPr>
          <w:sz w:val="28"/>
          <w:szCs w:val="28"/>
          <w:u w:val="single"/>
        </w:rPr>
        <w:t>, с начин на трайно ползване ливада, девета категория, с обща площ от 8,724 дка, находящ се  в местност “Гувнище” в  землището на гр.Якоруда, община Якоруда, описан в Акт за частна общинска собственост №932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Default="0032682E" w:rsidP="0032682E">
      <w:pPr>
        <w:tabs>
          <w:tab w:val="left" w:pos="3566"/>
        </w:tabs>
        <w:jc w:val="both"/>
        <w:rPr>
          <w:sz w:val="28"/>
          <w:szCs w:val="28"/>
        </w:rPr>
      </w:pPr>
      <w:r w:rsidRPr="003202FC">
        <w:rPr>
          <w:b/>
          <w:sz w:val="28"/>
          <w:szCs w:val="28"/>
        </w:rPr>
        <w:lastRenderedPageBreak/>
        <w:t xml:space="preserve">          </w:t>
      </w:r>
      <w:r w:rsidRPr="003202FC">
        <w:rPr>
          <w:b/>
          <w:sz w:val="28"/>
          <w:szCs w:val="28"/>
          <w:u w:val="single"/>
        </w:rPr>
        <w:t>- 6.000 дка от имот № 429007</w:t>
      </w:r>
      <w:r w:rsidRPr="003202FC">
        <w:rPr>
          <w:sz w:val="28"/>
          <w:szCs w:val="28"/>
          <w:u w:val="single"/>
        </w:rPr>
        <w:t>, с начин на трайно ползване нива, девета категория, с обща площ от 11,587 дка, находящ се  в местност “Гувнище” в  землището на гр.Якоруда, община Якоруда, описан в Акт за частна общинска собственост №931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w:t>
      </w:r>
      <w:r w:rsidRPr="003202FC">
        <w:rPr>
          <w:sz w:val="28"/>
          <w:szCs w:val="28"/>
        </w:rPr>
        <w:t>използва за земеделски нужди;</w:t>
      </w:r>
    </w:p>
    <w:p w:rsidR="0032682E" w:rsidRPr="003202FC" w:rsidRDefault="0032682E" w:rsidP="0032682E">
      <w:pPr>
        <w:tabs>
          <w:tab w:val="left" w:pos="3566"/>
        </w:tabs>
        <w:jc w:val="both"/>
        <w:rPr>
          <w:sz w:val="28"/>
          <w:szCs w:val="28"/>
        </w:rPr>
      </w:pPr>
    </w:p>
    <w:p w:rsidR="0032682E" w:rsidRDefault="0032682E" w:rsidP="0032682E">
      <w:pPr>
        <w:tabs>
          <w:tab w:val="left" w:pos="3566"/>
        </w:tabs>
        <w:jc w:val="both"/>
        <w:rPr>
          <w:sz w:val="28"/>
          <w:szCs w:val="28"/>
          <w:u w:val="single"/>
        </w:rPr>
      </w:pPr>
      <w:r w:rsidRPr="003202FC">
        <w:rPr>
          <w:b/>
          <w:sz w:val="28"/>
          <w:szCs w:val="28"/>
        </w:rPr>
        <w:t xml:space="preserve">          </w:t>
      </w:r>
      <w:r w:rsidRPr="003202FC">
        <w:rPr>
          <w:b/>
          <w:sz w:val="28"/>
          <w:szCs w:val="28"/>
          <w:u w:val="single"/>
        </w:rPr>
        <w:t>- 4.000 дка от имот № 434009</w:t>
      </w:r>
      <w:r w:rsidRPr="003202FC">
        <w:rPr>
          <w:sz w:val="28"/>
          <w:szCs w:val="28"/>
          <w:u w:val="single"/>
        </w:rPr>
        <w:t>, с начин на трайно ползване нива, девета категория, с обща площ от 6,080 дка, находящ се  в местност “Гувнище” в  землището на гр.Якоруда, община Якоруда, описан в Акт за частна общинска собственост №929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rPr>
      </w:pPr>
    </w:p>
    <w:p w:rsidR="0032682E" w:rsidRPr="003202FC" w:rsidRDefault="0032682E" w:rsidP="0032682E">
      <w:pPr>
        <w:tabs>
          <w:tab w:val="left" w:pos="3566"/>
        </w:tabs>
        <w:jc w:val="both"/>
        <w:rPr>
          <w:sz w:val="28"/>
          <w:szCs w:val="28"/>
          <w:u w:val="single"/>
          <w:lang w:val="en-US"/>
        </w:rPr>
      </w:pPr>
      <w:r w:rsidRPr="003202FC">
        <w:rPr>
          <w:b/>
          <w:sz w:val="28"/>
          <w:szCs w:val="28"/>
        </w:rPr>
        <w:t xml:space="preserve">          </w:t>
      </w:r>
      <w:r w:rsidRPr="003202FC">
        <w:rPr>
          <w:b/>
          <w:sz w:val="28"/>
          <w:szCs w:val="28"/>
          <w:u w:val="single"/>
        </w:rPr>
        <w:t>- 4.000 дка от имот № 438006</w:t>
      </w:r>
      <w:r w:rsidRPr="003202FC">
        <w:rPr>
          <w:sz w:val="28"/>
          <w:szCs w:val="28"/>
          <w:u w:val="single"/>
        </w:rPr>
        <w:t>, с начин на трайно ползване нива, девета категория, с обща площ от 4,625 дка, находящ се  в местност “Гувнище” в  землището на гр.Якоруда, община Якоруда, описан в Акт за частна общинска собственост №928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r w:rsidRPr="003202FC">
        <w:rPr>
          <w:b/>
          <w:sz w:val="28"/>
          <w:szCs w:val="28"/>
        </w:rPr>
        <w:t xml:space="preserve">          </w:t>
      </w:r>
      <w:r w:rsidRPr="003202FC">
        <w:rPr>
          <w:b/>
          <w:sz w:val="28"/>
          <w:szCs w:val="28"/>
          <w:u w:val="single"/>
        </w:rPr>
        <w:t>- 3.000 дка от имот № 443009</w:t>
      </w:r>
      <w:r w:rsidRPr="003202FC">
        <w:rPr>
          <w:sz w:val="28"/>
          <w:szCs w:val="28"/>
          <w:u w:val="single"/>
        </w:rPr>
        <w:t>, с начин на трайно ползване нива, девета категория, с обща площ от 4,495 дка, находящ се  в местност “Гувнище” в  землището на гр.Якоруда, община Якоруда, описан в Акт за частна общинска собственост №927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r w:rsidRPr="003202FC">
        <w:rPr>
          <w:b/>
          <w:sz w:val="28"/>
          <w:szCs w:val="28"/>
        </w:rPr>
        <w:t xml:space="preserve">          </w:t>
      </w:r>
      <w:r w:rsidRPr="003202FC">
        <w:rPr>
          <w:b/>
          <w:sz w:val="28"/>
          <w:szCs w:val="28"/>
          <w:u w:val="single"/>
        </w:rPr>
        <w:t>- 4.000 дка от имот № 445006</w:t>
      </w:r>
      <w:r w:rsidRPr="003202FC">
        <w:rPr>
          <w:sz w:val="28"/>
          <w:szCs w:val="28"/>
          <w:u w:val="single"/>
        </w:rPr>
        <w:t>, с начин на трайно ползване нива, девета категория, с обща площ от 4,420 дка, находящ се  в местност “Гувнище” в  землището на гр.Якоруда, община Якоруда, описан в Акт за частна общинска собственост №926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 xml:space="preserve">съгласно Приложение №1 за базовите наемни цени към Наредба за реда на придобиване, управление и </w:t>
      </w:r>
      <w:r w:rsidRPr="003202FC">
        <w:rPr>
          <w:sz w:val="28"/>
          <w:szCs w:val="28"/>
          <w:u w:val="single"/>
        </w:rPr>
        <w:lastRenderedPageBreak/>
        <w:t>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r w:rsidRPr="003202FC">
        <w:rPr>
          <w:b/>
          <w:sz w:val="28"/>
          <w:szCs w:val="28"/>
        </w:rPr>
        <w:t xml:space="preserve">          </w:t>
      </w:r>
      <w:r w:rsidRPr="003202FC">
        <w:rPr>
          <w:b/>
          <w:sz w:val="28"/>
          <w:szCs w:val="28"/>
          <w:u w:val="single"/>
        </w:rPr>
        <w:t>- 4.000 дка от имот № 594011</w:t>
      </w:r>
      <w:r w:rsidRPr="003202FC">
        <w:rPr>
          <w:sz w:val="28"/>
          <w:szCs w:val="28"/>
          <w:u w:val="single"/>
        </w:rPr>
        <w:t>, с начин на трайно ползване използвана ливада, девета категория, с обща площ от 9,229 дка, находящ се  в местност “Арапови ливади” в  землището на гр.Якоруда, община Якоруда, описан в Акт за частна общинска собственост №934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r w:rsidRPr="003202FC">
        <w:rPr>
          <w:b/>
          <w:sz w:val="28"/>
          <w:szCs w:val="28"/>
        </w:rPr>
        <w:t xml:space="preserve">          </w:t>
      </w:r>
      <w:r w:rsidRPr="003202FC">
        <w:rPr>
          <w:b/>
          <w:sz w:val="28"/>
          <w:szCs w:val="28"/>
          <w:u w:val="single"/>
        </w:rPr>
        <w:t>- 3.000 дка от имот № 594004</w:t>
      </w:r>
      <w:r w:rsidRPr="003202FC">
        <w:rPr>
          <w:sz w:val="28"/>
          <w:szCs w:val="28"/>
          <w:u w:val="single"/>
        </w:rPr>
        <w:t>, с начин на трайно ползване използвана ливада, девета категория, с обща площ от 5,401 дка, находящ се  в местност “Арапови ливади” в  землището на гр.Якоруда, община Якоруда, описан в Акт за частна общинска собственост №933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r w:rsidRPr="003202FC">
        <w:rPr>
          <w:b/>
          <w:sz w:val="28"/>
          <w:szCs w:val="28"/>
        </w:rPr>
        <w:t xml:space="preserve">          </w:t>
      </w:r>
      <w:r w:rsidRPr="003202FC">
        <w:rPr>
          <w:b/>
          <w:sz w:val="28"/>
          <w:szCs w:val="28"/>
          <w:u w:val="single"/>
        </w:rPr>
        <w:t>- 1.000 дка от имот № 000027</w:t>
      </w:r>
      <w:r w:rsidRPr="003202FC">
        <w:rPr>
          <w:sz w:val="28"/>
          <w:szCs w:val="28"/>
          <w:u w:val="single"/>
        </w:rPr>
        <w:t>, с начин на трайно ползване използвана ливада, десета категория, с обща площ от 1,550 дка, находящ се  в местност “Бел Камен” в  землището на с. Бел Камен, община Якоруда, описан в Акт за частна общинска собственост №863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r w:rsidRPr="003202FC">
        <w:rPr>
          <w:b/>
          <w:sz w:val="28"/>
          <w:szCs w:val="28"/>
        </w:rPr>
        <w:t xml:space="preserve">          </w:t>
      </w:r>
      <w:r w:rsidRPr="003202FC">
        <w:rPr>
          <w:b/>
          <w:sz w:val="28"/>
          <w:szCs w:val="28"/>
          <w:u w:val="single"/>
        </w:rPr>
        <w:t>- 3.000 дка от имот № 000148</w:t>
      </w:r>
      <w:r w:rsidRPr="003202FC">
        <w:rPr>
          <w:sz w:val="28"/>
          <w:szCs w:val="28"/>
          <w:u w:val="single"/>
        </w:rPr>
        <w:t>, с начин на трайно ползване използвана ливада, десета категория, с обща площ от 7,668 дка, находящ се  в местност “Бел Камен” в  землището на с. Бел Камен, община Якоруда, описан в Акт за частна общинска собственост №866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r w:rsidRPr="008833DA">
        <w:rPr>
          <w:b/>
          <w:sz w:val="28"/>
          <w:szCs w:val="28"/>
        </w:rPr>
        <w:t xml:space="preserve">          </w:t>
      </w:r>
      <w:r w:rsidRPr="003202FC">
        <w:rPr>
          <w:b/>
          <w:sz w:val="28"/>
          <w:szCs w:val="28"/>
          <w:u w:val="single"/>
        </w:rPr>
        <w:t>- 7.000 дка от имот № 000149</w:t>
      </w:r>
      <w:r w:rsidRPr="003202FC">
        <w:rPr>
          <w:sz w:val="28"/>
          <w:szCs w:val="28"/>
          <w:u w:val="single"/>
        </w:rPr>
        <w:t>, с начин на трайно ползване използвана ливада, десета категория, с обща площ от 11,094 дка, находящ се  в местност “Бел Камен” в  землището на с. Бел Камен, община Якоруда, описан в Акт за частна общинска собственост №869 / 08.05.2015 год.</w:t>
      </w:r>
      <w:r w:rsidRPr="003202FC">
        <w:rPr>
          <w:sz w:val="28"/>
          <w:szCs w:val="28"/>
          <w:u w:val="single"/>
          <w:lang w:val="ru-RU"/>
        </w:rPr>
        <w:t xml:space="preserve"> </w:t>
      </w:r>
      <w:r w:rsidRPr="003202FC">
        <w:rPr>
          <w:sz w:val="28"/>
          <w:szCs w:val="28"/>
          <w:u w:val="single"/>
          <w:lang w:val="ru-RU"/>
        </w:rPr>
        <w:lastRenderedPageBreak/>
        <w:t>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r w:rsidRPr="008833DA">
        <w:rPr>
          <w:b/>
          <w:sz w:val="28"/>
          <w:szCs w:val="28"/>
        </w:rPr>
        <w:t xml:space="preserve">          </w:t>
      </w:r>
      <w:r w:rsidRPr="003202FC">
        <w:rPr>
          <w:b/>
          <w:sz w:val="28"/>
          <w:szCs w:val="28"/>
          <w:u w:val="single"/>
        </w:rPr>
        <w:t>- 2.000 дка от имот № 000254</w:t>
      </w:r>
      <w:r w:rsidRPr="003202FC">
        <w:rPr>
          <w:sz w:val="28"/>
          <w:szCs w:val="28"/>
          <w:u w:val="single"/>
        </w:rPr>
        <w:t>, с начин на трайно ползване използвана ливада, десета категория, с обща площ от 4,417 дка, находящ се  в местност “Бел Камен” в  землището на с. Бел Камен, община Якоруда, описан в Акт за частна общинска собственост №870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r w:rsidRPr="008833DA">
        <w:rPr>
          <w:b/>
          <w:sz w:val="28"/>
          <w:szCs w:val="28"/>
        </w:rPr>
        <w:t xml:space="preserve">          </w:t>
      </w:r>
      <w:r w:rsidRPr="003202FC">
        <w:rPr>
          <w:b/>
          <w:sz w:val="28"/>
          <w:szCs w:val="28"/>
          <w:u w:val="single"/>
        </w:rPr>
        <w:t>- 8.000 дка от имот № 011010</w:t>
      </w:r>
      <w:r w:rsidRPr="003202FC">
        <w:rPr>
          <w:sz w:val="28"/>
          <w:szCs w:val="28"/>
          <w:u w:val="single"/>
        </w:rPr>
        <w:t>, с начин на трайно ползване използвана ливада, десета категория, с обща площ от 8,071 дка, находящ се  в местност “Фръндев рид” в  землището на с. Бел Камен, община Якоруда, описан в Акт за частна общинска собственост №871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lang w:val="en-US"/>
        </w:rPr>
      </w:pPr>
      <w:r w:rsidRPr="008833DA">
        <w:rPr>
          <w:b/>
          <w:sz w:val="28"/>
          <w:szCs w:val="28"/>
        </w:rPr>
        <w:t xml:space="preserve">          </w:t>
      </w:r>
      <w:r w:rsidRPr="003202FC">
        <w:rPr>
          <w:b/>
          <w:sz w:val="28"/>
          <w:szCs w:val="28"/>
          <w:u w:val="single"/>
        </w:rPr>
        <w:t>- 2.000 дка от имот № 013037</w:t>
      </w:r>
      <w:r w:rsidRPr="003202FC">
        <w:rPr>
          <w:sz w:val="28"/>
          <w:szCs w:val="28"/>
          <w:u w:val="single"/>
        </w:rPr>
        <w:t>, с начин на трайно ползване използвана ливада, десета категория, с обща площ от 2,586 дка, находящ се  в местност “Отпред ливадата” в  землището на с. Бел Камен, община Якоруда, описан в Акт за частна общинска собственост №873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Pr="003202FC" w:rsidRDefault="0032682E" w:rsidP="0032682E">
      <w:pPr>
        <w:tabs>
          <w:tab w:val="left" w:pos="3566"/>
        </w:tabs>
        <w:jc w:val="both"/>
        <w:rPr>
          <w:sz w:val="28"/>
          <w:szCs w:val="28"/>
          <w:u w:val="single"/>
          <w:lang w:val="en-US"/>
        </w:rPr>
      </w:pPr>
    </w:p>
    <w:p w:rsidR="0032682E" w:rsidRPr="006505D6" w:rsidRDefault="0032682E" w:rsidP="0032682E">
      <w:pPr>
        <w:tabs>
          <w:tab w:val="left" w:pos="3566"/>
        </w:tabs>
        <w:jc w:val="both"/>
        <w:rPr>
          <w:sz w:val="28"/>
          <w:szCs w:val="28"/>
          <w:u w:val="single"/>
        </w:rPr>
      </w:pPr>
      <w:r w:rsidRPr="008833DA">
        <w:rPr>
          <w:b/>
          <w:sz w:val="28"/>
          <w:szCs w:val="28"/>
        </w:rPr>
        <w:t xml:space="preserve">          </w:t>
      </w:r>
      <w:r w:rsidRPr="003202FC">
        <w:rPr>
          <w:b/>
          <w:sz w:val="28"/>
          <w:szCs w:val="28"/>
          <w:u w:val="single"/>
        </w:rPr>
        <w:t>- 1.000 дка от имот № 017004</w:t>
      </w:r>
      <w:r w:rsidRPr="003202FC">
        <w:rPr>
          <w:sz w:val="28"/>
          <w:szCs w:val="28"/>
          <w:u w:val="single"/>
        </w:rPr>
        <w:t>, с начин на трайно ползване използвана ливада, десета категория, с обща площ от 1,977 дка, находящ се  в местност “Колибището” в  землището на с. Бел Камен, община Якоруда, описан в Акт за частна общинска собственост №874 / 08.05.2015 год.</w:t>
      </w:r>
      <w:r w:rsidRPr="003202FC">
        <w:rPr>
          <w:sz w:val="28"/>
          <w:szCs w:val="28"/>
          <w:u w:val="single"/>
          <w:lang w:val="ru-RU"/>
        </w:rPr>
        <w:t xml:space="preserve"> Наемната цена е в размер на 17.50</w:t>
      </w:r>
      <w:r w:rsidRPr="003202FC">
        <w:rPr>
          <w:sz w:val="28"/>
          <w:szCs w:val="28"/>
          <w:u w:val="single"/>
        </w:rPr>
        <w:t xml:space="preserve"> </w:t>
      </w:r>
      <w:r w:rsidRPr="003202FC">
        <w:rPr>
          <w:sz w:val="28"/>
          <w:szCs w:val="28"/>
          <w:u w:val="single"/>
          <w:lang w:val="ru-RU"/>
        </w:rPr>
        <w:t xml:space="preserve">лв./декар за един сезон </w:t>
      </w:r>
      <w:r w:rsidRPr="003202FC">
        <w:rPr>
          <w:sz w:val="28"/>
          <w:szCs w:val="28"/>
          <w:u w:val="single"/>
        </w:rPr>
        <w:t>съгласно Приложение №1 за базовите наемни цени към Наредба за реда на придобиване, управление и разпореждане с общинско имущество на ОбС- гр.Якоруда. Имота ще се използва за земеделски нужди;</w:t>
      </w:r>
    </w:p>
    <w:p w:rsidR="0032682E" w:rsidRDefault="0032682E" w:rsidP="0032682E">
      <w:pPr>
        <w:tabs>
          <w:tab w:val="left" w:pos="3566"/>
        </w:tabs>
        <w:jc w:val="both"/>
        <w:rPr>
          <w:sz w:val="28"/>
          <w:szCs w:val="28"/>
          <w:u w:val="single"/>
          <w:lang w:val="en-US"/>
        </w:rPr>
      </w:pPr>
    </w:p>
    <w:p w:rsidR="0032682E" w:rsidRPr="00B43482" w:rsidRDefault="0032682E" w:rsidP="0032682E">
      <w:pPr>
        <w:tabs>
          <w:tab w:val="left" w:pos="3566"/>
        </w:tabs>
        <w:jc w:val="both"/>
        <w:rPr>
          <w:sz w:val="28"/>
          <w:szCs w:val="28"/>
          <w:u w:val="single"/>
          <w:lang w:val="en-US"/>
        </w:rPr>
      </w:pPr>
    </w:p>
    <w:p w:rsidR="0032682E" w:rsidRPr="003202FC" w:rsidRDefault="0032682E" w:rsidP="0032682E">
      <w:pPr>
        <w:tabs>
          <w:tab w:val="left" w:pos="3566"/>
        </w:tabs>
        <w:jc w:val="both"/>
        <w:rPr>
          <w:sz w:val="28"/>
          <w:szCs w:val="28"/>
          <w:u w:val="single"/>
        </w:rPr>
      </w:pPr>
      <w:r w:rsidRPr="002E4374">
        <w:rPr>
          <w:sz w:val="28"/>
          <w:szCs w:val="28"/>
        </w:rPr>
        <w:lastRenderedPageBreak/>
        <w:t xml:space="preserve">          </w:t>
      </w:r>
      <w:r w:rsidRPr="003202FC">
        <w:rPr>
          <w:b/>
          <w:sz w:val="28"/>
          <w:szCs w:val="28"/>
          <w:u w:val="single"/>
        </w:rPr>
        <w:t>ІІ.</w:t>
      </w:r>
      <w:r w:rsidRPr="003202FC">
        <w:rPr>
          <w:sz w:val="28"/>
          <w:szCs w:val="28"/>
          <w:u w:val="single"/>
        </w:rPr>
        <w:t xml:space="preserve"> Общински съвет – Якоруда упълномощава Кмета на община Якоруда инж.Нуредин Кафелов  да сключи договори за наем на описаните по-горе недвижими  имоти - частна общинска собственост .</w:t>
      </w:r>
    </w:p>
    <w:p w:rsidR="0032682E" w:rsidRDefault="0032682E" w:rsidP="0032682E">
      <w:pPr>
        <w:tabs>
          <w:tab w:val="left" w:pos="3566"/>
        </w:tabs>
        <w:jc w:val="both"/>
        <w:rPr>
          <w:sz w:val="28"/>
          <w:szCs w:val="28"/>
          <w:u w:val="single"/>
        </w:rPr>
      </w:pPr>
    </w:p>
    <w:p w:rsidR="0032682E" w:rsidRDefault="0032682E" w:rsidP="0032682E">
      <w:pPr>
        <w:rPr>
          <w:sz w:val="28"/>
          <w:szCs w:val="28"/>
          <w:lang w:val="en-US"/>
        </w:rPr>
      </w:pPr>
    </w:p>
    <w:p w:rsidR="0032682E" w:rsidRDefault="0032682E" w:rsidP="0032682E">
      <w:pPr>
        <w:jc w:val="center"/>
        <w:rPr>
          <w:sz w:val="28"/>
          <w:szCs w:val="28"/>
          <w:lang w:val="en-US"/>
        </w:rPr>
      </w:pPr>
      <w:r>
        <w:rPr>
          <w:sz w:val="28"/>
          <w:szCs w:val="28"/>
          <w:lang w:val="en-US"/>
        </w:rPr>
        <w:tab/>
      </w:r>
    </w:p>
    <w:p w:rsidR="0032682E" w:rsidRPr="00571FA9" w:rsidRDefault="0032682E" w:rsidP="0032682E">
      <w:pPr>
        <w:jc w:val="center"/>
        <w:rPr>
          <w:sz w:val="28"/>
          <w:szCs w:val="28"/>
          <w:u w:val="single"/>
          <w:lang w:val="en-US"/>
        </w:rPr>
      </w:pPr>
      <w:r>
        <w:rPr>
          <w:b/>
          <w:sz w:val="28"/>
          <w:szCs w:val="28"/>
          <w:u w:val="single"/>
        </w:rPr>
        <w:t>РЕШЕНИЕ №43/ПРОТОКОЛ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32682E" w:rsidRDefault="0032682E" w:rsidP="0032682E">
      <w:pPr>
        <w:tabs>
          <w:tab w:val="left" w:pos="3566"/>
        </w:tabs>
        <w:spacing w:line="360" w:lineRule="auto"/>
        <w:jc w:val="both"/>
      </w:pPr>
      <w:r>
        <w:rPr>
          <w:lang w:val="en-US"/>
        </w:rPr>
        <w:t xml:space="preserve"> </w:t>
      </w:r>
    </w:p>
    <w:p w:rsidR="0032682E" w:rsidRPr="00F23A97" w:rsidRDefault="0032682E" w:rsidP="0032682E">
      <w:pPr>
        <w:tabs>
          <w:tab w:val="left" w:pos="3566"/>
        </w:tabs>
        <w:jc w:val="both"/>
        <w:rPr>
          <w:b/>
          <w:sz w:val="28"/>
          <w:szCs w:val="28"/>
          <w:u w:val="single"/>
          <w:lang w:val="en-US"/>
        </w:rPr>
      </w:pPr>
      <w:r w:rsidRPr="003202FC">
        <w:rPr>
          <w:sz w:val="28"/>
          <w:szCs w:val="28"/>
        </w:rPr>
        <w:t xml:space="preserve">     </w:t>
      </w:r>
      <w:r w:rsidRPr="003202FC">
        <w:rPr>
          <w:sz w:val="28"/>
          <w:szCs w:val="28"/>
          <w:u w:val="single"/>
        </w:rPr>
        <w:t>На основание чл.</w:t>
      </w:r>
      <w:r w:rsidRPr="003202FC">
        <w:rPr>
          <w:sz w:val="28"/>
          <w:szCs w:val="28"/>
          <w:u w:val="single"/>
          <w:lang w:val="en-US"/>
        </w:rPr>
        <w:t xml:space="preserve"> </w:t>
      </w:r>
      <w:r w:rsidRPr="003202FC">
        <w:rPr>
          <w:sz w:val="28"/>
          <w:szCs w:val="28"/>
          <w:u w:val="single"/>
        </w:rPr>
        <w:t>21, ал.</w:t>
      </w:r>
      <w:r w:rsidRPr="003202FC">
        <w:rPr>
          <w:sz w:val="28"/>
          <w:szCs w:val="28"/>
          <w:u w:val="single"/>
          <w:lang w:val="en-US"/>
        </w:rPr>
        <w:t xml:space="preserve"> </w:t>
      </w:r>
      <w:r w:rsidRPr="003202FC">
        <w:rPr>
          <w:sz w:val="28"/>
          <w:szCs w:val="28"/>
          <w:u w:val="single"/>
        </w:rPr>
        <w:t>1, т.</w:t>
      </w:r>
      <w:r w:rsidRPr="003202FC">
        <w:rPr>
          <w:sz w:val="28"/>
          <w:szCs w:val="28"/>
          <w:u w:val="single"/>
          <w:lang w:val="en-US"/>
        </w:rPr>
        <w:t xml:space="preserve"> </w:t>
      </w:r>
      <w:r w:rsidRPr="003202FC">
        <w:rPr>
          <w:sz w:val="28"/>
          <w:szCs w:val="28"/>
          <w:u w:val="single"/>
        </w:rPr>
        <w:t>8 от ЗМСМА , чл.</w:t>
      </w:r>
      <w:r w:rsidRPr="003202FC">
        <w:rPr>
          <w:sz w:val="28"/>
          <w:szCs w:val="28"/>
          <w:u w:val="single"/>
          <w:lang w:val="en-US"/>
        </w:rPr>
        <w:t xml:space="preserve"> </w:t>
      </w:r>
      <w:r w:rsidRPr="003202FC">
        <w:rPr>
          <w:sz w:val="28"/>
          <w:szCs w:val="28"/>
          <w:u w:val="single"/>
        </w:rPr>
        <w:t>35, ал.</w:t>
      </w:r>
      <w:r w:rsidRPr="003202FC">
        <w:rPr>
          <w:sz w:val="28"/>
          <w:szCs w:val="28"/>
          <w:u w:val="single"/>
          <w:lang w:val="en-US"/>
        </w:rPr>
        <w:t xml:space="preserve"> </w:t>
      </w:r>
      <w:r w:rsidRPr="003202FC">
        <w:rPr>
          <w:sz w:val="28"/>
          <w:szCs w:val="28"/>
          <w:u w:val="single"/>
        </w:rPr>
        <w:t>3 от ЗОС и чл.</w:t>
      </w:r>
      <w:r w:rsidRPr="003202FC">
        <w:rPr>
          <w:sz w:val="28"/>
          <w:szCs w:val="28"/>
          <w:u w:val="single"/>
          <w:lang w:val="en-US"/>
        </w:rPr>
        <w:t xml:space="preserve"> </w:t>
      </w:r>
      <w:r w:rsidRPr="003202FC">
        <w:rPr>
          <w:sz w:val="28"/>
          <w:szCs w:val="28"/>
          <w:u w:val="single"/>
        </w:rPr>
        <w:t>37а от Наредба за реда на придобиване, управление и разпореждане с общинско имущество-гр.Якоруда, Общински съвет – Якоруда</w:t>
      </w:r>
      <w:r w:rsidRPr="003202FC">
        <w:rPr>
          <w:b/>
          <w:sz w:val="28"/>
          <w:szCs w:val="28"/>
          <w:u w:val="single"/>
        </w:rPr>
        <w:t xml:space="preserve"> </w:t>
      </w:r>
    </w:p>
    <w:p w:rsidR="0032682E" w:rsidRPr="003202FC" w:rsidRDefault="0032682E" w:rsidP="0032682E">
      <w:pPr>
        <w:tabs>
          <w:tab w:val="left" w:pos="3566"/>
        </w:tabs>
        <w:jc w:val="center"/>
        <w:rPr>
          <w:b/>
          <w:sz w:val="28"/>
          <w:szCs w:val="28"/>
          <w:u w:val="single"/>
        </w:rPr>
      </w:pPr>
      <w:r w:rsidRPr="003202FC">
        <w:rPr>
          <w:b/>
          <w:sz w:val="28"/>
          <w:szCs w:val="28"/>
          <w:u w:val="single"/>
        </w:rPr>
        <w:t>РЕШИ:</w:t>
      </w:r>
    </w:p>
    <w:p w:rsidR="0032682E" w:rsidRPr="003202FC" w:rsidRDefault="0032682E" w:rsidP="0032682E">
      <w:pPr>
        <w:tabs>
          <w:tab w:val="left" w:pos="3566"/>
        </w:tabs>
        <w:jc w:val="both"/>
        <w:rPr>
          <w:b/>
          <w:sz w:val="28"/>
          <w:szCs w:val="28"/>
          <w:u w:val="single"/>
        </w:rPr>
      </w:pPr>
    </w:p>
    <w:p w:rsidR="0032682E" w:rsidRPr="00CB4EA6" w:rsidRDefault="0032682E" w:rsidP="0032682E">
      <w:pPr>
        <w:tabs>
          <w:tab w:val="left" w:pos="3566"/>
        </w:tabs>
        <w:jc w:val="both"/>
        <w:rPr>
          <w:sz w:val="28"/>
          <w:szCs w:val="28"/>
          <w:u w:val="single"/>
          <w:lang w:val="en-US"/>
        </w:rPr>
      </w:pPr>
      <w:r w:rsidRPr="003202FC">
        <w:rPr>
          <w:sz w:val="28"/>
          <w:szCs w:val="28"/>
        </w:rPr>
        <w:t xml:space="preserve">      </w:t>
      </w:r>
      <w:r w:rsidRPr="003202FC">
        <w:rPr>
          <w:b/>
          <w:sz w:val="28"/>
          <w:szCs w:val="28"/>
        </w:rPr>
        <w:t xml:space="preserve">   </w:t>
      </w:r>
      <w:r w:rsidRPr="003202FC">
        <w:rPr>
          <w:b/>
          <w:sz w:val="28"/>
          <w:szCs w:val="28"/>
          <w:u w:val="single"/>
        </w:rPr>
        <w:t>І.</w:t>
      </w:r>
      <w:r w:rsidRPr="003202FC">
        <w:rPr>
          <w:sz w:val="28"/>
          <w:szCs w:val="28"/>
          <w:u w:val="single"/>
        </w:rPr>
        <w:t xml:space="preserve"> Одобрява  изготвената от независим лицензиран оценител инж.Цветан Селмединов пазарна оценка  на следния недвижим имот – частна общинска собственост, описани в Акт за частна общинска собственост № 1110/ 13.01.2016г.,  находящ се в кв.8 по плана на с.Конарско, община Якоруда, а именно:</w:t>
      </w:r>
    </w:p>
    <w:p w:rsidR="0032682E" w:rsidRPr="003202FC" w:rsidRDefault="0032682E" w:rsidP="0032682E">
      <w:pPr>
        <w:pStyle w:val="ListParagraph"/>
        <w:numPr>
          <w:ilvl w:val="0"/>
          <w:numId w:val="10"/>
        </w:numPr>
        <w:autoSpaceDE w:val="0"/>
        <w:autoSpaceDN w:val="0"/>
        <w:adjustRightInd w:val="0"/>
        <w:jc w:val="both"/>
        <w:rPr>
          <w:sz w:val="28"/>
          <w:szCs w:val="28"/>
          <w:u w:val="single"/>
        </w:rPr>
      </w:pPr>
      <w:r w:rsidRPr="003202FC">
        <w:rPr>
          <w:b/>
          <w:sz w:val="28"/>
          <w:szCs w:val="28"/>
          <w:u w:val="single"/>
        </w:rPr>
        <w:t xml:space="preserve">УПИ ХІV, пл.№ 27, кв.8 по плана на с.Конарско, община Якоруда. Площ на имота – </w:t>
      </w:r>
      <w:r w:rsidRPr="003202FC">
        <w:rPr>
          <w:b/>
          <w:color w:val="000000"/>
          <w:sz w:val="28"/>
          <w:szCs w:val="28"/>
          <w:u w:val="single"/>
        </w:rPr>
        <w:t>830.00</w:t>
      </w:r>
      <w:r w:rsidRPr="003202FC">
        <w:rPr>
          <w:b/>
          <w:sz w:val="28"/>
          <w:szCs w:val="28"/>
          <w:u w:val="single"/>
        </w:rPr>
        <w:t xml:space="preserve"> кв.м. – 5 100.00лв. /пет хиляди и сто лева/ без ДДС.</w:t>
      </w:r>
    </w:p>
    <w:p w:rsidR="0032682E" w:rsidRPr="003202FC" w:rsidRDefault="0032682E" w:rsidP="0032682E">
      <w:pPr>
        <w:autoSpaceDE w:val="0"/>
        <w:autoSpaceDN w:val="0"/>
        <w:adjustRightInd w:val="0"/>
        <w:jc w:val="both"/>
        <w:rPr>
          <w:sz w:val="28"/>
          <w:szCs w:val="28"/>
          <w:u w:val="single"/>
        </w:rPr>
      </w:pPr>
    </w:p>
    <w:p w:rsidR="0032682E" w:rsidRPr="003202FC" w:rsidRDefault="0032682E" w:rsidP="0032682E">
      <w:pPr>
        <w:jc w:val="both"/>
        <w:rPr>
          <w:b/>
          <w:color w:val="000000"/>
          <w:sz w:val="28"/>
          <w:szCs w:val="28"/>
          <w:u w:val="single"/>
        </w:rPr>
      </w:pPr>
      <w:r w:rsidRPr="003202FC">
        <w:rPr>
          <w:sz w:val="28"/>
          <w:szCs w:val="28"/>
        </w:rPr>
        <w:t xml:space="preserve">         </w:t>
      </w:r>
      <w:r w:rsidRPr="003202FC">
        <w:rPr>
          <w:b/>
          <w:sz w:val="28"/>
          <w:szCs w:val="28"/>
          <w:u w:val="single"/>
        </w:rPr>
        <w:t xml:space="preserve">ІІ. </w:t>
      </w:r>
      <w:r w:rsidRPr="003202FC">
        <w:rPr>
          <w:sz w:val="28"/>
          <w:szCs w:val="28"/>
          <w:u w:val="single"/>
        </w:rPr>
        <w:t xml:space="preserve">Дава съгласие Кмета на община Якоруда – инж.Нуредин Кафелов да извърши всички необходими действия по продажбата на земя, частна общинска собственост, на собственика на законно построена върху нея сграда /къща/, представляваща </w:t>
      </w:r>
      <w:r w:rsidRPr="003202FC">
        <w:rPr>
          <w:b/>
          <w:sz w:val="28"/>
          <w:szCs w:val="28"/>
          <w:u w:val="single"/>
        </w:rPr>
        <w:t xml:space="preserve"> УПИ ХІV, пл.№ 27, кв.8 по плана на с.Конарско, община Якоруда, площ на имота – </w:t>
      </w:r>
      <w:r w:rsidRPr="003202FC">
        <w:rPr>
          <w:b/>
          <w:color w:val="000000"/>
          <w:sz w:val="28"/>
          <w:szCs w:val="28"/>
          <w:u w:val="single"/>
        </w:rPr>
        <w:t>830.00</w:t>
      </w:r>
      <w:r w:rsidRPr="003202FC">
        <w:rPr>
          <w:b/>
          <w:sz w:val="28"/>
          <w:szCs w:val="28"/>
          <w:u w:val="single"/>
        </w:rPr>
        <w:t xml:space="preserve"> кв.м., върху който е отстъпено право на строеж на </w:t>
      </w:r>
      <w:r w:rsidRPr="003202FC">
        <w:rPr>
          <w:b/>
          <w:color w:val="000000"/>
          <w:sz w:val="28"/>
          <w:szCs w:val="28"/>
          <w:u w:val="single"/>
        </w:rPr>
        <w:t xml:space="preserve">Красимир Найденов Пашов  с Договор № 08-00-1/05.01.1988 год. </w:t>
      </w:r>
    </w:p>
    <w:p w:rsidR="0032682E" w:rsidRPr="003202FC" w:rsidRDefault="0032682E" w:rsidP="0032682E">
      <w:pPr>
        <w:tabs>
          <w:tab w:val="left" w:pos="3566"/>
        </w:tabs>
        <w:jc w:val="both"/>
        <w:rPr>
          <w:b/>
          <w:sz w:val="28"/>
          <w:szCs w:val="28"/>
          <w:u w:val="single"/>
        </w:rPr>
      </w:pPr>
    </w:p>
    <w:p w:rsidR="0032682E" w:rsidRDefault="0032682E" w:rsidP="0032682E">
      <w:pPr>
        <w:tabs>
          <w:tab w:val="left" w:pos="2550"/>
        </w:tabs>
        <w:rPr>
          <w:sz w:val="28"/>
          <w:szCs w:val="28"/>
          <w:lang w:val="en-US"/>
        </w:rPr>
      </w:pPr>
    </w:p>
    <w:p w:rsidR="0032682E" w:rsidRDefault="0032682E" w:rsidP="0032682E">
      <w:pPr>
        <w:rPr>
          <w:sz w:val="28"/>
          <w:szCs w:val="28"/>
          <w:lang w:val="en-US"/>
        </w:rPr>
      </w:pPr>
    </w:p>
    <w:p w:rsidR="0032682E" w:rsidRPr="00571FA9" w:rsidRDefault="0032682E" w:rsidP="0032682E">
      <w:pPr>
        <w:jc w:val="center"/>
        <w:rPr>
          <w:sz w:val="28"/>
          <w:szCs w:val="28"/>
          <w:u w:val="single"/>
          <w:lang w:val="en-US"/>
        </w:rPr>
      </w:pPr>
      <w:r>
        <w:rPr>
          <w:b/>
          <w:sz w:val="28"/>
          <w:szCs w:val="28"/>
          <w:u w:val="single"/>
        </w:rPr>
        <w:t>РЕШЕНИЕ №44/ПРОТОКОЛ №ОбС-04/18.01</w:t>
      </w:r>
      <w:r w:rsidRPr="00F11AC5">
        <w:rPr>
          <w:b/>
          <w:sz w:val="28"/>
          <w:szCs w:val="28"/>
          <w:u w:val="single"/>
        </w:rPr>
        <w:t>.201</w:t>
      </w:r>
      <w:r>
        <w:rPr>
          <w:b/>
          <w:sz w:val="28"/>
          <w:szCs w:val="28"/>
          <w:u w:val="single"/>
        </w:rPr>
        <w:t>6</w:t>
      </w:r>
      <w:r w:rsidRPr="00F11AC5">
        <w:rPr>
          <w:b/>
          <w:sz w:val="28"/>
          <w:szCs w:val="28"/>
          <w:u w:val="single"/>
        </w:rPr>
        <w:t xml:space="preserve"> година</w:t>
      </w:r>
    </w:p>
    <w:p w:rsidR="0032682E" w:rsidRDefault="0032682E" w:rsidP="0032682E">
      <w:pPr>
        <w:tabs>
          <w:tab w:val="left" w:pos="3566"/>
        </w:tabs>
        <w:spacing w:line="360" w:lineRule="auto"/>
        <w:jc w:val="both"/>
      </w:pPr>
      <w:r>
        <w:t xml:space="preserve">        </w:t>
      </w:r>
    </w:p>
    <w:p w:rsidR="0032682E" w:rsidRPr="003202FC" w:rsidRDefault="0032682E" w:rsidP="0032682E">
      <w:pPr>
        <w:tabs>
          <w:tab w:val="left" w:pos="3566"/>
        </w:tabs>
        <w:jc w:val="both"/>
        <w:rPr>
          <w:sz w:val="28"/>
          <w:szCs w:val="28"/>
          <w:u w:val="single"/>
        </w:rPr>
      </w:pPr>
      <w:r w:rsidRPr="003202FC">
        <w:rPr>
          <w:sz w:val="28"/>
          <w:szCs w:val="28"/>
        </w:rPr>
        <w:t xml:space="preserve">       </w:t>
      </w:r>
      <w:r w:rsidRPr="003202FC">
        <w:rPr>
          <w:sz w:val="28"/>
          <w:szCs w:val="28"/>
          <w:u w:val="single"/>
        </w:rPr>
        <w:t xml:space="preserve">На основание чл. 21, ал. 1, т. 11 от Закона за местно самоуправление и местна администрация и </w:t>
      </w:r>
      <w:r w:rsidRPr="003202FC">
        <w:rPr>
          <w:sz w:val="28"/>
          <w:szCs w:val="28"/>
          <w:u w:val="single"/>
          <w:lang w:val="ru-RU"/>
        </w:rPr>
        <w:t>чл. 12</w:t>
      </w:r>
      <w:r w:rsidRPr="003202FC">
        <w:rPr>
          <w:sz w:val="28"/>
          <w:szCs w:val="28"/>
          <w:u w:val="single"/>
        </w:rPr>
        <w:t>4 а</w:t>
      </w:r>
      <w:r w:rsidRPr="003202FC">
        <w:rPr>
          <w:sz w:val="28"/>
          <w:szCs w:val="28"/>
          <w:u w:val="single"/>
          <w:lang w:val="ru-RU"/>
        </w:rPr>
        <w:t xml:space="preserve">, ал. </w:t>
      </w:r>
      <w:r w:rsidRPr="003202FC">
        <w:rPr>
          <w:sz w:val="28"/>
          <w:szCs w:val="28"/>
          <w:u w:val="single"/>
        </w:rPr>
        <w:t xml:space="preserve">1 и ал. 5 </w:t>
      </w:r>
      <w:r w:rsidRPr="003202FC">
        <w:rPr>
          <w:sz w:val="28"/>
          <w:szCs w:val="28"/>
          <w:u w:val="single"/>
          <w:lang w:val="ru-RU"/>
        </w:rPr>
        <w:t>от Закона за устройство на територията(ЗУТ)</w:t>
      </w:r>
      <w:r w:rsidRPr="003202FC">
        <w:rPr>
          <w:sz w:val="28"/>
          <w:szCs w:val="28"/>
          <w:u w:val="single"/>
        </w:rPr>
        <w:t xml:space="preserve">, Общински съвет - Якоруда </w:t>
      </w:r>
    </w:p>
    <w:p w:rsidR="0032682E" w:rsidRPr="003202FC" w:rsidRDefault="0032682E" w:rsidP="0032682E">
      <w:pPr>
        <w:tabs>
          <w:tab w:val="left" w:pos="3566"/>
        </w:tabs>
        <w:jc w:val="center"/>
        <w:rPr>
          <w:b/>
          <w:sz w:val="28"/>
          <w:szCs w:val="28"/>
          <w:u w:val="single"/>
          <w:lang w:val="ru-RU"/>
        </w:rPr>
      </w:pPr>
    </w:p>
    <w:p w:rsidR="0032682E" w:rsidRPr="003202FC" w:rsidRDefault="0032682E" w:rsidP="0032682E">
      <w:pPr>
        <w:tabs>
          <w:tab w:val="left" w:pos="3566"/>
        </w:tabs>
        <w:jc w:val="center"/>
        <w:rPr>
          <w:b/>
          <w:sz w:val="28"/>
          <w:szCs w:val="28"/>
          <w:u w:val="single"/>
        </w:rPr>
      </w:pPr>
      <w:r w:rsidRPr="003202FC">
        <w:rPr>
          <w:b/>
          <w:sz w:val="28"/>
          <w:szCs w:val="28"/>
          <w:u w:val="single"/>
        </w:rPr>
        <w:t>РЕШИ:</w:t>
      </w:r>
    </w:p>
    <w:p w:rsidR="0032682E" w:rsidRPr="003202FC" w:rsidRDefault="0032682E" w:rsidP="0032682E">
      <w:pPr>
        <w:tabs>
          <w:tab w:val="left" w:pos="3566"/>
        </w:tabs>
        <w:jc w:val="both"/>
        <w:rPr>
          <w:sz w:val="28"/>
          <w:szCs w:val="28"/>
          <w:u w:val="single"/>
        </w:rPr>
      </w:pPr>
    </w:p>
    <w:p w:rsidR="0032682E" w:rsidRPr="003202FC" w:rsidRDefault="0032682E" w:rsidP="0032682E">
      <w:pPr>
        <w:pStyle w:val="CharCharChar"/>
        <w:ind w:firstLine="425"/>
        <w:jc w:val="both"/>
        <w:rPr>
          <w:rFonts w:ascii="Times New Roman" w:hAnsi="Times New Roman"/>
          <w:sz w:val="28"/>
          <w:szCs w:val="28"/>
          <w:u w:val="single"/>
          <w:lang w:val="bg-BG"/>
        </w:rPr>
      </w:pPr>
      <w:r w:rsidRPr="003202FC">
        <w:rPr>
          <w:rFonts w:ascii="Times New Roman" w:hAnsi="Times New Roman"/>
          <w:sz w:val="28"/>
          <w:szCs w:val="28"/>
        </w:rPr>
        <w:lastRenderedPageBreak/>
        <w:t xml:space="preserve"> </w:t>
      </w:r>
      <w:r w:rsidRPr="003202FC">
        <w:rPr>
          <w:rFonts w:ascii="Times New Roman" w:hAnsi="Times New Roman"/>
          <w:sz w:val="28"/>
          <w:szCs w:val="28"/>
          <w:u w:val="single"/>
        </w:rPr>
        <w:t xml:space="preserve">Разрешава да се изработи </w:t>
      </w:r>
      <w:r w:rsidRPr="003202FC">
        <w:rPr>
          <w:rFonts w:ascii="Times New Roman" w:hAnsi="Times New Roman"/>
          <w:sz w:val="28"/>
          <w:szCs w:val="28"/>
          <w:u w:val="single"/>
          <w:lang w:val="ru-RU"/>
        </w:rPr>
        <w:t xml:space="preserve">Подробен устройствен план – </w:t>
      </w:r>
      <w:r w:rsidRPr="003202FC">
        <w:rPr>
          <w:rFonts w:ascii="Times New Roman" w:hAnsi="Times New Roman"/>
          <w:sz w:val="28"/>
          <w:szCs w:val="28"/>
          <w:u w:val="single"/>
          <w:lang w:val="bg-BG"/>
        </w:rPr>
        <w:t>Изменение на плана за регулация за УПИ І, кв. 1, местност ,,Белмекен”, землище на гр.Якоруда, община Якоруда.</w:t>
      </w:r>
    </w:p>
    <w:p w:rsidR="0032682E" w:rsidRDefault="0032682E" w:rsidP="0032682E">
      <w:pPr>
        <w:rPr>
          <w:sz w:val="28"/>
          <w:szCs w:val="28"/>
          <w:lang w:val="en-US"/>
        </w:rPr>
      </w:pPr>
    </w:p>
    <w:p w:rsidR="0032682E" w:rsidRDefault="0032682E" w:rsidP="0032682E">
      <w:pPr>
        <w:rPr>
          <w:sz w:val="28"/>
          <w:szCs w:val="28"/>
          <w:lang w:val="en-US"/>
        </w:rPr>
      </w:pPr>
    </w:p>
    <w:p w:rsidR="00593DE2" w:rsidRPr="0032682E" w:rsidRDefault="00593DE2" w:rsidP="0032682E">
      <w:pPr>
        <w:tabs>
          <w:tab w:val="left" w:pos="1860"/>
        </w:tabs>
        <w:rPr>
          <w:sz w:val="28"/>
          <w:szCs w:val="28"/>
          <w:lang w:val="en-US"/>
        </w:rPr>
      </w:pPr>
    </w:p>
    <w:sectPr w:rsidR="00593DE2" w:rsidRPr="0032682E" w:rsidSect="00C250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4D" w:rsidRDefault="00BE584D" w:rsidP="00AB03EE">
      <w:r>
        <w:separator/>
      </w:r>
    </w:p>
  </w:endnote>
  <w:endnote w:type="continuationSeparator" w:id="0">
    <w:p w:rsidR="00BE584D" w:rsidRDefault="00BE584D" w:rsidP="00AB03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E" w:rsidRDefault="00AB03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969"/>
      <w:docPartObj>
        <w:docPartGallery w:val="Page Numbers (Bottom of Page)"/>
        <w:docPartUnique/>
      </w:docPartObj>
    </w:sdtPr>
    <w:sdtContent>
      <w:p w:rsidR="00AB03EE" w:rsidRDefault="00AB03EE">
        <w:pPr>
          <w:pStyle w:val="Footer"/>
        </w:pPr>
        <w:r w:rsidRPr="008A30D1">
          <w:rPr>
            <w:noProof/>
            <w:lang w:val="en-US" w:eastAsia="en-US"/>
          </w:rPr>
          <w:pict>
            <v:group id="_x0000_s2049" style="position:absolute;margin-left:692pt;margin-top:0;width:1in;height:1in;z-index:251660288;mso-position-horizontal:right;mso-position-horizontal-relative:right-margin-area;mso-position-vertical:bottom;mso-position-vertical-relative:bottom-margin-area" coordorigin="10800,14400" coordsize="1440,1440" o:allowincell="f">
              <v:rect id="_x0000_s2050" style="position:absolute;left:10800;top:14400;width:1440;height:1440;mso-position-horizontal:right;mso-position-horizontal-relative:right-margin-area;mso-position-vertical:bottom;mso-position-vertical-relative:bottom-margin-area" o:allowincell="f" stroked="f">
                <v:textbox>
                  <w:txbxContent>
                    <w:p w:rsidR="00AB03EE" w:rsidRDefault="00AB03E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1"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2051" inset=",0,,0">
                  <w:txbxContent>
                    <w:p w:rsidR="00AB03EE" w:rsidRDefault="00AB03EE">
                      <w:pPr>
                        <w:pStyle w:val="Footer"/>
                        <w:jc w:val="center"/>
                      </w:pPr>
                      <w:fldSimple w:instr=" PAGE   \* MERGEFORMAT ">
                        <w:r>
                          <w:rPr>
                            <w:noProof/>
                          </w:rPr>
                          <w:t>62</w:t>
                        </w:r>
                      </w:fldSimple>
                    </w:p>
                  </w:txbxContent>
                </v:textbox>
              </v:shape>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E" w:rsidRDefault="00AB0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4D" w:rsidRDefault="00BE584D" w:rsidP="00AB03EE">
      <w:r>
        <w:separator/>
      </w:r>
    </w:p>
  </w:footnote>
  <w:footnote w:type="continuationSeparator" w:id="0">
    <w:p w:rsidR="00BE584D" w:rsidRDefault="00BE584D" w:rsidP="00AB0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E" w:rsidRDefault="00AB03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E" w:rsidRDefault="00AB03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E" w:rsidRDefault="00AB03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9AF"/>
    <w:multiLevelType w:val="hybridMultilevel"/>
    <w:tmpl w:val="6BCC10A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39152B2"/>
    <w:multiLevelType w:val="hybridMultilevel"/>
    <w:tmpl w:val="3104BA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AC74FAD"/>
    <w:multiLevelType w:val="hybridMultilevel"/>
    <w:tmpl w:val="99FA77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E355FFC"/>
    <w:multiLevelType w:val="hybridMultilevel"/>
    <w:tmpl w:val="CB3EA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CE4553"/>
    <w:multiLevelType w:val="hybridMultilevel"/>
    <w:tmpl w:val="6CB617C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45440FB0"/>
    <w:multiLevelType w:val="hybridMultilevel"/>
    <w:tmpl w:val="05C82986"/>
    <w:lvl w:ilvl="0" w:tplc="40426D6A">
      <w:start w:val="1"/>
      <w:numFmt w:val="decimal"/>
      <w:lvlText w:val="%1."/>
      <w:lvlJc w:val="left"/>
      <w:pPr>
        <w:ind w:left="915"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81F7F95"/>
    <w:multiLevelType w:val="hybridMultilevel"/>
    <w:tmpl w:val="868044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2E2418"/>
    <w:multiLevelType w:val="hybridMultilevel"/>
    <w:tmpl w:val="64E4DB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72164C2"/>
    <w:multiLevelType w:val="hybridMultilevel"/>
    <w:tmpl w:val="5B9CF372"/>
    <w:lvl w:ilvl="0" w:tplc="0409000B">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793B0DBE"/>
    <w:multiLevelType w:val="hybridMultilevel"/>
    <w:tmpl w:val="3406256C"/>
    <w:lvl w:ilvl="0" w:tplc="D5EEAAB6">
      <w:start w:val="1"/>
      <w:numFmt w:val="decimal"/>
      <w:lvlText w:val="%1."/>
      <w:lvlJc w:val="left"/>
      <w:pPr>
        <w:ind w:left="720" w:hanging="360"/>
      </w:pPr>
      <w:rPr>
        <w:rFonts w:hint="default"/>
        <w:b/>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8"/>
  </w:num>
  <w:num w:numId="6">
    <w:abstractNumId w:val="5"/>
  </w:num>
  <w:num w:numId="7">
    <w:abstractNumId w:val="6"/>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F15D9"/>
    <w:rsid w:val="002D3E1B"/>
    <w:rsid w:val="0032682E"/>
    <w:rsid w:val="004F15D9"/>
    <w:rsid w:val="00593DE2"/>
    <w:rsid w:val="005D489E"/>
    <w:rsid w:val="00AB03EE"/>
    <w:rsid w:val="00BA4BFC"/>
    <w:rsid w:val="00BE584D"/>
    <w:rsid w:val="00C2504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D9"/>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F15D9"/>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
    <w:name w:val="Char Знак Char Char1 Знак"/>
    <w:basedOn w:val="Normal"/>
    <w:rsid w:val="004F15D9"/>
    <w:pPr>
      <w:tabs>
        <w:tab w:val="left" w:pos="709"/>
      </w:tabs>
    </w:pPr>
    <w:rPr>
      <w:rFonts w:ascii="Tahoma" w:hAnsi="Tahoma"/>
      <w:lang w:val="pl-PL" w:eastAsia="pl-PL"/>
    </w:rPr>
  </w:style>
  <w:style w:type="paragraph" w:customStyle="1" w:styleId="CharCharChar">
    <w:name w:val="Char Знак Char Char"/>
    <w:basedOn w:val="Normal"/>
    <w:rsid w:val="004F15D9"/>
    <w:pPr>
      <w:tabs>
        <w:tab w:val="left" w:pos="709"/>
      </w:tabs>
    </w:pPr>
    <w:rPr>
      <w:rFonts w:ascii="Tahoma" w:hAnsi="Tahoma"/>
      <w:lang w:val="pl-PL" w:eastAsia="pl-PL"/>
    </w:rPr>
  </w:style>
  <w:style w:type="paragraph" w:customStyle="1" w:styleId="CharCharChar3">
    <w:name w:val="Char Знак Char Char3"/>
    <w:basedOn w:val="Normal"/>
    <w:rsid w:val="004F15D9"/>
    <w:pPr>
      <w:tabs>
        <w:tab w:val="left" w:pos="709"/>
      </w:tabs>
    </w:pPr>
    <w:rPr>
      <w:rFonts w:ascii="Tahoma" w:eastAsia="Calibri" w:hAnsi="Tahoma" w:cs="Tahoma"/>
      <w:lang w:val="pl-PL" w:eastAsia="pl-PL"/>
    </w:rPr>
  </w:style>
  <w:style w:type="character" w:customStyle="1" w:styleId="Heading1Char">
    <w:name w:val="Heading 1 Char"/>
    <w:basedOn w:val="DefaultParagraphFont"/>
    <w:link w:val="Heading1"/>
    <w:rsid w:val="004F15D9"/>
    <w:rPr>
      <w:rFonts w:ascii="Times New Roman" w:eastAsia="Times New Roman" w:hAnsi="Times New Roman" w:cs="Times New Roman"/>
      <w:sz w:val="28"/>
      <w:szCs w:val="20"/>
      <w:lang w:eastAsia="bg-BG"/>
    </w:rPr>
  </w:style>
  <w:style w:type="paragraph" w:styleId="NormalWeb">
    <w:name w:val="Normal (Web)"/>
    <w:basedOn w:val="Normal"/>
    <w:unhideWhenUsed/>
    <w:rsid w:val="004F15D9"/>
    <w:pPr>
      <w:spacing w:before="100" w:beforeAutospacing="1" w:after="100" w:afterAutospacing="1"/>
    </w:pPr>
    <w:rPr>
      <w:color w:val="000000"/>
    </w:rPr>
  </w:style>
  <w:style w:type="paragraph" w:customStyle="1" w:styleId="Style">
    <w:name w:val="Style"/>
    <w:rsid w:val="004F15D9"/>
    <w:pPr>
      <w:widowControl w:val="0"/>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lockText">
    <w:name w:val="Block Text"/>
    <w:basedOn w:val="Normal"/>
    <w:rsid w:val="004F15D9"/>
    <w:pPr>
      <w:ind w:left="-540" w:right="-514"/>
      <w:jc w:val="both"/>
    </w:pPr>
    <w:rPr>
      <w:lang w:eastAsia="en-US"/>
    </w:rPr>
  </w:style>
  <w:style w:type="paragraph" w:styleId="ListParagraph">
    <w:name w:val="List Paragraph"/>
    <w:basedOn w:val="Normal"/>
    <w:uiPriority w:val="34"/>
    <w:qFormat/>
    <w:rsid w:val="00593DE2"/>
    <w:pPr>
      <w:ind w:left="720"/>
      <w:contextualSpacing/>
    </w:pPr>
  </w:style>
  <w:style w:type="paragraph" w:customStyle="1" w:styleId="Default">
    <w:name w:val="Default"/>
    <w:rsid w:val="00593DE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23">
    <w:name w:val="Font Style23"/>
    <w:basedOn w:val="DefaultParagraphFont"/>
    <w:rsid w:val="00593DE2"/>
    <w:rPr>
      <w:rFonts w:ascii="Times New Roman" w:hAnsi="Times New Roman" w:cs="Times New Roman"/>
      <w:sz w:val="22"/>
      <w:szCs w:val="22"/>
    </w:rPr>
  </w:style>
  <w:style w:type="character" w:customStyle="1" w:styleId="FontStyle24">
    <w:name w:val="Font Style24"/>
    <w:basedOn w:val="DefaultParagraphFont"/>
    <w:rsid w:val="00593DE2"/>
    <w:rPr>
      <w:rFonts w:ascii="Times New Roman" w:hAnsi="Times New Roman" w:cs="Times New Roman"/>
      <w:b/>
      <w:bCs/>
      <w:sz w:val="22"/>
      <w:szCs w:val="22"/>
    </w:rPr>
  </w:style>
  <w:style w:type="paragraph" w:styleId="BodyText2">
    <w:name w:val="Body Text 2"/>
    <w:aliases w:val=" Знак"/>
    <w:basedOn w:val="Normal"/>
    <w:link w:val="BodyText2Char"/>
    <w:rsid w:val="002D3E1B"/>
    <w:rPr>
      <w:sz w:val="28"/>
    </w:rPr>
  </w:style>
  <w:style w:type="character" w:customStyle="1" w:styleId="BodyText2Char">
    <w:name w:val="Body Text 2 Char"/>
    <w:aliases w:val=" Знак Char"/>
    <w:basedOn w:val="DefaultParagraphFont"/>
    <w:link w:val="BodyText2"/>
    <w:rsid w:val="002D3E1B"/>
    <w:rPr>
      <w:rFonts w:ascii="Times New Roman" w:eastAsia="Times New Roman" w:hAnsi="Times New Roman" w:cs="Times New Roman"/>
      <w:sz w:val="28"/>
      <w:szCs w:val="24"/>
      <w:lang w:eastAsia="bg-BG"/>
    </w:rPr>
  </w:style>
  <w:style w:type="paragraph" w:styleId="Header">
    <w:name w:val="header"/>
    <w:basedOn w:val="Normal"/>
    <w:link w:val="HeaderChar"/>
    <w:uiPriority w:val="99"/>
    <w:semiHidden/>
    <w:unhideWhenUsed/>
    <w:rsid w:val="00AB03EE"/>
    <w:pPr>
      <w:tabs>
        <w:tab w:val="center" w:pos="4536"/>
        <w:tab w:val="right" w:pos="9072"/>
      </w:tabs>
    </w:pPr>
  </w:style>
  <w:style w:type="character" w:customStyle="1" w:styleId="HeaderChar">
    <w:name w:val="Header Char"/>
    <w:basedOn w:val="DefaultParagraphFont"/>
    <w:link w:val="Header"/>
    <w:uiPriority w:val="99"/>
    <w:semiHidden/>
    <w:rsid w:val="00AB03EE"/>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B03EE"/>
    <w:pPr>
      <w:tabs>
        <w:tab w:val="center" w:pos="4536"/>
        <w:tab w:val="right" w:pos="9072"/>
      </w:tabs>
    </w:pPr>
  </w:style>
  <w:style w:type="character" w:customStyle="1" w:styleId="FooterChar">
    <w:name w:val="Footer Char"/>
    <w:basedOn w:val="DefaultParagraphFont"/>
    <w:link w:val="Footer"/>
    <w:uiPriority w:val="99"/>
    <w:rsid w:val="00AB03EE"/>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BD75B-5F6E-403B-98DD-0255EA1A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68</Pages>
  <Words>20858</Words>
  <Characters>118892</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139472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mmmm</dc:creator>
  <cp:keywords/>
  <dc:description/>
  <cp:lastModifiedBy>mmmm</cp:lastModifiedBy>
  <cp:revision>2</cp:revision>
  <dcterms:created xsi:type="dcterms:W3CDTF">2016-03-11T21:59:00Z</dcterms:created>
  <dcterms:modified xsi:type="dcterms:W3CDTF">2016-03-16T16:15:00Z</dcterms:modified>
</cp:coreProperties>
</file>